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C255" w14:textId="1979F0BC" w:rsidR="003E1C89" w:rsidRDefault="00E71884">
      <w:pPr>
        <w:jc w:val="center"/>
        <w:rPr>
          <w:sz w:val="28"/>
          <w:szCs w:val="28"/>
        </w:rPr>
      </w:pPr>
      <w:r>
        <w:rPr>
          <w:sz w:val="28"/>
          <w:szCs w:val="28"/>
        </w:rPr>
        <w:t>NCACDSS Children’s Services Committee</w:t>
      </w:r>
    </w:p>
    <w:p w14:paraId="44C7952B" w14:textId="37B27CF2" w:rsidR="00A52A2E" w:rsidRPr="00F15934" w:rsidRDefault="00A52A2E">
      <w:pPr>
        <w:jc w:val="center"/>
        <w:rPr>
          <w:sz w:val="28"/>
          <w:szCs w:val="28"/>
        </w:rPr>
      </w:pPr>
      <w:r w:rsidRPr="00F15934">
        <w:rPr>
          <w:sz w:val="28"/>
          <w:szCs w:val="28"/>
        </w:rPr>
        <w:t>MINUTES</w:t>
      </w:r>
      <w:bookmarkStart w:id="0" w:name="_GoBack"/>
      <w:bookmarkEnd w:id="0"/>
    </w:p>
    <w:p w14:paraId="2DD93958" w14:textId="0C488451" w:rsidR="008976B9" w:rsidRPr="00F15934" w:rsidRDefault="008976B9">
      <w:pPr>
        <w:jc w:val="center"/>
        <w:rPr>
          <w:sz w:val="28"/>
          <w:szCs w:val="28"/>
        </w:rPr>
      </w:pPr>
      <w:r w:rsidRPr="00F15934">
        <w:rPr>
          <w:sz w:val="28"/>
          <w:szCs w:val="28"/>
        </w:rPr>
        <w:t xml:space="preserve">Wednesday </w:t>
      </w:r>
      <w:r w:rsidR="005D77E3" w:rsidRPr="00F15934">
        <w:rPr>
          <w:sz w:val="28"/>
          <w:szCs w:val="28"/>
        </w:rPr>
        <w:t>March 13</w:t>
      </w:r>
      <w:r w:rsidRPr="00F15934">
        <w:rPr>
          <w:sz w:val="28"/>
          <w:szCs w:val="28"/>
        </w:rPr>
        <w:t>, 202</w:t>
      </w:r>
      <w:r w:rsidR="0096623C" w:rsidRPr="00F15934">
        <w:rPr>
          <w:sz w:val="28"/>
          <w:szCs w:val="28"/>
        </w:rPr>
        <w:t>4</w:t>
      </w:r>
    </w:p>
    <w:p w14:paraId="39463147" w14:textId="61C4BA67" w:rsidR="00EF5377" w:rsidRDefault="00EF5377">
      <w:pPr>
        <w:jc w:val="center"/>
        <w:rPr>
          <w:sz w:val="28"/>
          <w:szCs w:val="28"/>
        </w:rPr>
      </w:pPr>
      <w:r>
        <w:rPr>
          <w:sz w:val="28"/>
          <w:szCs w:val="28"/>
        </w:rPr>
        <w:t>2:15-4:15</w:t>
      </w:r>
    </w:p>
    <w:p w14:paraId="728AA97B" w14:textId="3E85F87C" w:rsidR="0043084C" w:rsidRDefault="00576D52" w:rsidP="0043084C">
      <w:pPr>
        <w:jc w:val="center"/>
      </w:pPr>
      <w:r>
        <w:t xml:space="preserve">Virtual </w:t>
      </w:r>
      <w:r w:rsidR="0043084C">
        <w:t>Zoom Meeting</w:t>
      </w:r>
    </w:p>
    <w:p w14:paraId="19F70413" w14:textId="77777777" w:rsidR="00C879BA" w:rsidRPr="008976B9" w:rsidRDefault="00C879BA" w:rsidP="00514A9A">
      <w:pPr>
        <w:jc w:val="center"/>
      </w:pPr>
    </w:p>
    <w:tbl>
      <w:tblPr>
        <w:tblStyle w:val="a6"/>
        <w:tblW w:w="107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
        <w:gridCol w:w="10440"/>
      </w:tblGrid>
      <w:tr w:rsidR="003B1EDB" w14:paraId="3ED5DBA1" w14:textId="77777777" w:rsidTr="003B1EDB">
        <w:tc>
          <w:tcPr>
            <w:tcW w:w="260" w:type="dxa"/>
            <w:tcBorders>
              <w:top w:val="single" w:sz="8" w:space="0" w:color="000000"/>
              <w:left w:val="single" w:sz="8" w:space="0" w:color="000000"/>
              <w:bottom w:val="single" w:sz="8" w:space="0" w:color="000000"/>
              <w:right w:val="single" w:sz="8" w:space="0" w:color="000000"/>
            </w:tcBorders>
            <w:shd w:val="clear" w:color="auto" w:fill="FFCCFF"/>
            <w:tcMar>
              <w:top w:w="0" w:type="dxa"/>
              <w:left w:w="108" w:type="dxa"/>
              <w:bottom w:w="0" w:type="dxa"/>
              <w:right w:w="108" w:type="dxa"/>
            </w:tcMar>
            <w:vAlign w:val="center"/>
          </w:tcPr>
          <w:p w14:paraId="59C619B7" w14:textId="132BF385" w:rsidR="003B1EDB" w:rsidRPr="00826645" w:rsidRDefault="003B1EDB">
            <w:pPr>
              <w:widowControl w:val="0"/>
              <w:jc w:val="center"/>
              <w:rPr>
                <w:b/>
                <w:sz w:val="22"/>
                <w:szCs w:val="22"/>
              </w:rPr>
            </w:pPr>
          </w:p>
        </w:tc>
        <w:tc>
          <w:tcPr>
            <w:tcW w:w="10440"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vAlign w:val="center"/>
          </w:tcPr>
          <w:p w14:paraId="1FD56E34" w14:textId="77777777" w:rsidR="003B1EDB" w:rsidRPr="00826645" w:rsidRDefault="003B1EDB">
            <w:pPr>
              <w:widowControl w:val="0"/>
              <w:jc w:val="center"/>
              <w:rPr>
                <w:b/>
                <w:sz w:val="22"/>
                <w:szCs w:val="22"/>
              </w:rPr>
            </w:pPr>
            <w:r w:rsidRPr="00826645">
              <w:rPr>
                <w:b/>
                <w:sz w:val="22"/>
                <w:szCs w:val="22"/>
              </w:rPr>
              <w:t>Agenda Item/Presenter</w:t>
            </w:r>
          </w:p>
        </w:tc>
      </w:tr>
      <w:tr w:rsidR="003B1EDB" w14:paraId="052F91A1" w14:textId="77777777" w:rsidTr="003B1EDB">
        <w:tc>
          <w:tcPr>
            <w:tcW w:w="2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D579458" w14:textId="1829EAE5" w:rsidR="003B1EDB" w:rsidRPr="00826645" w:rsidRDefault="003B1EDB">
            <w:pPr>
              <w:widowControl w:val="0"/>
              <w:jc w:val="center"/>
              <w:rPr>
                <w:sz w:val="22"/>
                <w:szCs w:val="22"/>
              </w:rPr>
            </w:pPr>
          </w:p>
        </w:tc>
        <w:tc>
          <w:tcPr>
            <w:tcW w:w="104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3E2C891" w14:textId="77777777" w:rsidR="003B1EDB" w:rsidRPr="00826645" w:rsidRDefault="003B1EDB">
            <w:pPr>
              <w:widowControl w:val="0"/>
              <w:rPr>
                <w:b/>
                <w:sz w:val="22"/>
                <w:szCs w:val="22"/>
              </w:rPr>
            </w:pPr>
            <w:r w:rsidRPr="00826645">
              <w:rPr>
                <w:b/>
                <w:sz w:val="22"/>
                <w:szCs w:val="22"/>
              </w:rPr>
              <w:t>Welcome from CSC Chairs:</w:t>
            </w:r>
          </w:p>
          <w:p w14:paraId="7E3518EC" w14:textId="6660B1B5" w:rsidR="003B1EDB" w:rsidRPr="00826645" w:rsidRDefault="003B1EDB">
            <w:pPr>
              <w:widowControl w:val="0"/>
              <w:rPr>
                <w:sz w:val="22"/>
                <w:szCs w:val="22"/>
              </w:rPr>
            </w:pPr>
            <w:r w:rsidRPr="00826645">
              <w:rPr>
                <w:sz w:val="22"/>
                <w:szCs w:val="22"/>
              </w:rPr>
              <w:t xml:space="preserve">Jennie Kristiansen, Chatham County </w:t>
            </w:r>
          </w:p>
          <w:p w14:paraId="56B499BC" w14:textId="22742EDD" w:rsidR="003B1EDB" w:rsidRDefault="003B1EDB">
            <w:pPr>
              <w:widowControl w:val="0"/>
              <w:rPr>
                <w:sz w:val="22"/>
                <w:szCs w:val="22"/>
              </w:rPr>
            </w:pPr>
            <w:r w:rsidRPr="00826645">
              <w:rPr>
                <w:sz w:val="22"/>
                <w:szCs w:val="22"/>
              </w:rPr>
              <w:t>Kathy Ford, Pasquotank County</w:t>
            </w:r>
          </w:p>
          <w:p w14:paraId="78CD7263" w14:textId="127A3F6A" w:rsidR="003B1EDB" w:rsidRDefault="003B1EDB">
            <w:pPr>
              <w:widowControl w:val="0"/>
              <w:rPr>
                <w:sz w:val="22"/>
                <w:szCs w:val="22"/>
              </w:rPr>
            </w:pPr>
            <w:r>
              <w:rPr>
                <w:sz w:val="22"/>
                <w:szCs w:val="22"/>
              </w:rPr>
              <w:t>Kimberly McGuire, Wayne County</w:t>
            </w:r>
          </w:p>
          <w:p w14:paraId="697AA014" w14:textId="268E49BE" w:rsidR="003B1EDB" w:rsidRPr="00826645" w:rsidRDefault="003B1EDB">
            <w:pPr>
              <w:widowControl w:val="0"/>
              <w:rPr>
                <w:sz w:val="22"/>
                <w:szCs w:val="22"/>
              </w:rPr>
            </w:pPr>
            <w:r>
              <w:rPr>
                <w:sz w:val="22"/>
                <w:szCs w:val="22"/>
              </w:rPr>
              <w:t>Bobbie Sigmon, McDowell County</w:t>
            </w:r>
          </w:p>
        </w:tc>
      </w:tr>
      <w:tr w:rsidR="003B1EDB" w14:paraId="6F7A1F59" w14:textId="77777777" w:rsidTr="003B1EDB">
        <w:tc>
          <w:tcPr>
            <w:tcW w:w="2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CF2883C" w14:textId="1B2501CD" w:rsidR="003B1EDB" w:rsidRPr="00826645" w:rsidRDefault="003B1EDB">
            <w:pPr>
              <w:widowControl w:val="0"/>
              <w:jc w:val="center"/>
              <w:rPr>
                <w:sz w:val="22"/>
                <w:szCs w:val="22"/>
              </w:rPr>
            </w:pPr>
          </w:p>
        </w:tc>
        <w:tc>
          <w:tcPr>
            <w:tcW w:w="104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6C61C89" w14:textId="40E2C74F" w:rsidR="003B1EDB" w:rsidRDefault="003B1EDB">
            <w:pPr>
              <w:widowControl w:val="0"/>
              <w:rPr>
                <w:b/>
                <w:sz w:val="22"/>
                <w:szCs w:val="22"/>
              </w:rPr>
            </w:pPr>
            <w:r w:rsidRPr="003B1EDB">
              <w:rPr>
                <w:b/>
                <w:sz w:val="22"/>
                <w:szCs w:val="22"/>
              </w:rPr>
              <w:t>Approval of January 2024 Minutes</w:t>
            </w:r>
            <w:r>
              <w:rPr>
                <w:b/>
                <w:sz w:val="22"/>
                <w:szCs w:val="22"/>
              </w:rPr>
              <w:t>*</w:t>
            </w:r>
          </w:p>
          <w:p w14:paraId="600CF335" w14:textId="4525143B" w:rsidR="003B1EDB" w:rsidRDefault="003B1EDB">
            <w:pPr>
              <w:widowControl w:val="0"/>
              <w:rPr>
                <w:sz w:val="22"/>
                <w:szCs w:val="22"/>
              </w:rPr>
            </w:pPr>
            <w:r>
              <w:rPr>
                <w:sz w:val="22"/>
                <w:szCs w:val="22"/>
              </w:rPr>
              <w:t xml:space="preserve">Motion to approve made by Debbie Green and Melody Cummings seconded.  </w:t>
            </w:r>
          </w:p>
          <w:p w14:paraId="3A85FA5E" w14:textId="77777777" w:rsidR="003B1EDB" w:rsidRPr="00826645" w:rsidRDefault="003B1EDB">
            <w:pPr>
              <w:widowControl w:val="0"/>
              <w:rPr>
                <w:sz w:val="22"/>
                <w:szCs w:val="22"/>
              </w:rPr>
            </w:pPr>
          </w:p>
          <w:p w14:paraId="5D694933" w14:textId="69A1153D" w:rsidR="003B1EDB" w:rsidRPr="003B1EDB" w:rsidRDefault="003B1EDB" w:rsidP="003B1EDB">
            <w:pPr>
              <w:pStyle w:val="ListParagraph"/>
              <w:widowControl w:val="0"/>
              <w:rPr>
                <w:sz w:val="22"/>
                <w:szCs w:val="22"/>
              </w:rPr>
            </w:pPr>
            <w:r>
              <w:rPr>
                <w:sz w:val="22"/>
                <w:szCs w:val="22"/>
              </w:rPr>
              <w:t>*Note:  There was no CSC February 2024 meeting.</w:t>
            </w:r>
          </w:p>
        </w:tc>
      </w:tr>
      <w:tr w:rsidR="003B1EDB" w14:paraId="6E791702" w14:textId="77777777" w:rsidTr="003B1EDB">
        <w:tc>
          <w:tcPr>
            <w:tcW w:w="2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B118036" w14:textId="75C2C832" w:rsidR="003B1EDB" w:rsidRPr="00826645" w:rsidRDefault="003B1EDB">
            <w:pPr>
              <w:widowControl w:val="0"/>
              <w:rPr>
                <w:sz w:val="22"/>
                <w:szCs w:val="22"/>
              </w:rPr>
            </w:pPr>
          </w:p>
        </w:tc>
        <w:tc>
          <w:tcPr>
            <w:tcW w:w="10440" w:type="dxa"/>
            <w:tcBorders>
              <w:top w:val="nil"/>
              <w:left w:val="nil"/>
              <w:bottom w:val="single" w:sz="8" w:space="0" w:color="000000"/>
              <w:right w:val="single" w:sz="8" w:space="0" w:color="000000"/>
            </w:tcBorders>
            <w:tcMar>
              <w:top w:w="0" w:type="dxa"/>
              <w:left w:w="108" w:type="dxa"/>
              <w:bottom w:w="0" w:type="dxa"/>
              <w:right w:w="108" w:type="dxa"/>
            </w:tcMar>
          </w:tcPr>
          <w:p w14:paraId="5353C824" w14:textId="6B918E98" w:rsidR="003B1EDB" w:rsidRPr="00636FDA" w:rsidRDefault="003B1EDB">
            <w:pPr>
              <w:widowControl w:val="0"/>
              <w:shd w:val="clear" w:color="auto" w:fill="FFFFFF"/>
              <w:rPr>
                <w:b/>
                <w:color w:val="222222"/>
                <w:sz w:val="22"/>
                <w:szCs w:val="22"/>
                <w:highlight w:val="white"/>
              </w:rPr>
            </w:pPr>
            <w:r w:rsidRPr="00636FDA">
              <w:rPr>
                <w:b/>
                <w:color w:val="222222"/>
                <w:sz w:val="22"/>
                <w:szCs w:val="22"/>
                <w:highlight w:val="white"/>
              </w:rPr>
              <w:t>NC Infant and Early Childhood Mental Health Association, Kelsey Smith</w:t>
            </w:r>
            <w:r>
              <w:rPr>
                <w:b/>
                <w:color w:val="222222"/>
                <w:sz w:val="22"/>
                <w:szCs w:val="22"/>
                <w:highlight w:val="white"/>
              </w:rPr>
              <w:t xml:space="preserve"> (PPT shared)</w:t>
            </w:r>
          </w:p>
          <w:p w14:paraId="3DCA4527" w14:textId="77777777" w:rsidR="003B1EDB" w:rsidRDefault="003B1EDB" w:rsidP="00AB277A">
            <w:pPr>
              <w:pStyle w:val="ListParagraph"/>
              <w:widowControl w:val="0"/>
              <w:numPr>
                <w:ilvl w:val="0"/>
                <w:numId w:val="10"/>
              </w:numPr>
              <w:shd w:val="clear" w:color="auto" w:fill="FFFFFF"/>
              <w:rPr>
                <w:color w:val="222222"/>
                <w:sz w:val="22"/>
                <w:szCs w:val="22"/>
                <w:highlight w:val="white"/>
              </w:rPr>
            </w:pPr>
            <w:r>
              <w:rPr>
                <w:color w:val="222222"/>
                <w:sz w:val="22"/>
                <w:szCs w:val="22"/>
                <w:highlight w:val="white"/>
              </w:rPr>
              <w:t xml:space="preserve">Think of mental health in the same way we think of physical health.  Mental health is neutral but we can do things to positively impact their mental health or negatively impact their mental health.  This is all in the context of their caregiver – who impacts their mental health.  </w:t>
            </w:r>
          </w:p>
          <w:p w14:paraId="0E9D5D11" w14:textId="4577C39E" w:rsidR="003B1EDB" w:rsidRDefault="003B1EDB" w:rsidP="00AB277A">
            <w:pPr>
              <w:pStyle w:val="ListParagraph"/>
              <w:widowControl w:val="0"/>
              <w:numPr>
                <w:ilvl w:val="0"/>
                <w:numId w:val="10"/>
              </w:numPr>
              <w:shd w:val="clear" w:color="auto" w:fill="FFFFFF"/>
              <w:rPr>
                <w:color w:val="222222"/>
                <w:sz w:val="22"/>
                <w:szCs w:val="22"/>
                <w:highlight w:val="white"/>
              </w:rPr>
            </w:pPr>
            <w:r>
              <w:rPr>
                <w:color w:val="222222"/>
                <w:sz w:val="22"/>
                <w:szCs w:val="22"/>
                <w:highlight w:val="white"/>
              </w:rPr>
              <w:t xml:space="preserve">Infant and Early Childhood Mental Health is…The growing capacity of a young child, age 0-6 to express and regulate a wide range of emotions, form healthy and secure relationships, and explore the environment to learn, which is all done in the context of family, community, and culture.  </w:t>
            </w:r>
          </w:p>
          <w:p w14:paraId="1E9855D9" w14:textId="4B5B04C9" w:rsidR="003B1EDB" w:rsidRDefault="003B1EDB" w:rsidP="00AB277A">
            <w:pPr>
              <w:pStyle w:val="ListParagraph"/>
              <w:widowControl w:val="0"/>
              <w:numPr>
                <w:ilvl w:val="0"/>
                <w:numId w:val="10"/>
              </w:numPr>
              <w:shd w:val="clear" w:color="auto" w:fill="FFFFFF"/>
              <w:rPr>
                <w:color w:val="222222"/>
                <w:sz w:val="22"/>
                <w:szCs w:val="22"/>
                <w:highlight w:val="white"/>
              </w:rPr>
            </w:pPr>
            <w:r>
              <w:rPr>
                <w:color w:val="222222"/>
                <w:sz w:val="22"/>
                <w:szCs w:val="22"/>
                <w:highlight w:val="white"/>
              </w:rPr>
              <w:t xml:space="preserve">NCIMCHA is a state-wide organization serving birth-age 5 to strengthen early childhood systems and developing an effective and supported workforce.  </w:t>
            </w:r>
          </w:p>
          <w:p w14:paraId="37588D38" w14:textId="58A70954" w:rsidR="003B1EDB" w:rsidRDefault="003B1EDB" w:rsidP="00AB277A">
            <w:pPr>
              <w:pStyle w:val="ListParagraph"/>
              <w:widowControl w:val="0"/>
              <w:numPr>
                <w:ilvl w:val="0"/>
                <w:numId w:val="10"/>
              </w:numPr>
              <w:shd w:val="clear" w:color="auto" w:fill="FFFFFF"/>
              <w:rPr>
                <w:color w:val="222222"/>
                <w:sz w:val="22"/>
                <w:szCs w:val="22"/>
                <w:highlight w:val="white"/>
              </w:rPr>
            </w:pPr>
            <w:r>
              <w:rPr>
                <w:color w:val="222222"/>
                <w:sz w:val="22"/>
                <w:szCs w:val="22"/>
                <w:highlight w:val="white"/>
              </w:rPr>
              <w:t xml:space="preserve">Hoping to get all professionals to speak the same language and promote all children to grow up and be successful.  </w:t>
            </w:r>
          </w:p>
          <w:p w14:paraId="1B1DB548" w14:textId="2D8E193F" w:rsidR="003B1EDB" w:rsidRDefault="003B1EDB" w:rsidP="00AB277A">
            <w:pPr>
              <w:pStyle w:val="ListParagraph"/>
              <w:widowControl w:val="0"/>
              <w:numPr>
                <w:ilvl w:val="0"/>
                <w:numId w:val="10"/>
              </w:numPr>
              <w:shd w:val="clear" w:color="auto" w:fill="FFFFFF"/>
              <w:rPr>
                <w:color w:val="222222"/>
                <w:sz w:val="22"/>
                <w:szCs w:val="22"/>
                <w:highlight w:val="white"/>
              </w:rPr>
            </w:pPr>
            <w:r>
              <w:rPr>
                <w:color w:val="222222"/>
                <w:sz w:val="22"/>
                <w:szCs w:val="22"/>
                <w:highlight w:val="white"/>
              </w:rPr>
              <w:t>Imperative to know what trauma does to their development from 0-3 years old because that’s when the brain grows the most rapidly.  This is when the foundation for all learning, behavior, and health is completed.  If it is disrupted, a child can spend a lifetime catching up.  40% of children in foster care are 0-5 according to data in 2021.</w:t>
            </w:r>
          </w:p>
          <w:p w14:paraId="3F6B58E8" w14:textId="2C1877C8" w:rsidR="003B1EDB" w:rsidRDefault="003B1EDB" w:rsidP="00AB277A">
            <w:pPr>
              <w:pStyle w:val="ListParagraph"/>
              <w:widowControl w:val="0"/>
              <w:numPr>
                <w:ilvl w:val="0"/>
                <w:numId w:val="10"/>
              </w:numPr>
              <w:shd w:val="clear" w:color="auto" w:fill="FFFFFF"/>
              <w:rPr>
                <w:color w:val="222222"/>
                <w:sz w:val="22"/>
                <w:szCs w:val="22"/>
                <w:highlight w:val="white"/>
              </w:rPr>
            </w:pPr>
            <w:r>
              <w:rPr>
                <w:color w:val="222222"/>
                <w:sz w:val="22"/>
                <w:szCs w:val="22"/>
                <w:highlight w:val="white"/>
              </w:rPr>
              <w:t>Offer quarterly competency-based trainings right now.</w:t>
            </w:r>
          </w:p>
          <w:p w14:paraId="2F7A4D73" w14:textId="13107C2B" w:rsidR="003B1EDB" w:rsidRDefault="003B1EDB" w:rsidP="00AB277A">
            <w:pPr>
              <w:pStyle w:val="ListParagraph"/>
              <w:widowControl w:val="0"/>
              <w:numPr>
                <w:ilvl w:val="0"/>
                <w:numId w:val="10"/>
              </w:numPr>
              <w:shd w:val="clear" w:color="auto" w:fill="FFFFFF"/>
              <w:rPr>
                <w:color w:val="222222"/>
                <w:sz w:val="22"/>
                <w:szCs w:val="22"/>
                <w:highlight w:val="white"/>
              </w:rPr>
            </w:pPr>
            <w:r>
              <w:rPr>
                <w:color w:val="222222"/>
                <w:sz w:val="22"/>
                <w:szCs w:val="22"/>
                <w:highlight w:val="white"/>
              </w:rPr>
              <w:t xml:space="preserve">Specialized trainings can also be offered to local county DSS offices.  </w:t>
            </w:r>
          </w:p>
          <w:p w14:paraId="7A784373" w14:textId="574ED749" w:rsidR="003B1EDB" w:rsidRDefault="003B1EDB" w:rsidP="00AB277A">
            <w:pPr>
              <w:pStyle w:val="ListParagraph"/>
              <w:widowControl w:val="0"/>
              <w:numPr>
                <w:ilvl w:val="0"/>
                <w:numId w:val="10"/>
              </w:numPr>
              <w:shd w:val="clear" w:color="auto" w:fill="FFFFFF"/>
              <w:rPr>
                <w:color w:val="222222"/>
                <w:sz w:val="22"/>
                <w:szCs w:val="22"/>
                <w:highlight w:val="white"/>
              </w:rPr>
            </w:pPr>
            <w:r>
              <w:rPr>
                <w:color w:val="222222"/>
                <w:sz w:val="22"/>
                <w:szCs w:val="22"/>
                <w:highlight w:val="white"/>
              </w:rPr>
              <w:t xml:space="preserve">Annual conference </w:t>
            </w:r>
          </w:p>
          <w:p w14:paraId="06A600A3" w14:textId="3F5B94E5" w:rsidR="003B1EDB" w:rsidRDefault="003B1EDB" w:rsidP="00AB277A">
            <w:pPr>
              <w:pStyle w:val="ListParagraph"/>
              <w:widowControl w:val="0"/>
              <w:numPr>
                <w:ilvl w:val="0"/>
                <w:numId w:val="10"/>
              </w:numPr>
              <w:shd w:val="clear" w:color="auto" w:fill="FFFFFF"/>
              <w:rPr>
                <w:color w:val="222222"/>
                <w:sz w:val="22"/>
                <w:szCs w:val="22"/>
                <w:highlight w:val="white"/>
              </w:rPr>
            </w:pPr>
            <w:r>
              <w:rPr>
                <w:color w:val="222222"/>
                <w:sz w:val="22"/>
                <w:szCs w:val="22"/>
                <w:highlight w:val="white"/>
              </w:rPr>
              <w:t xml:space="preserve">IECMH endorsement – credential that is obtained through specialized training.  There is a category of endorsement for different professionals.  </w:t>
            </w:r>
          </w:p>
          <w:p w14:paraId="376BF780" w14:textId="3646B6FF" w:rsidR="003B1EDB" w:rsidRDefault="003B1EDB" w:rsidP="00AB277A">
            <w:pPr>
              <w:pStyle w:val="ListParagraph"/>
              <w:widowControl w:val="0"/>
              <w:numPr>
                <w:ilvl w:val="0"/>
                <w:numId w:val="10"/>
              </w:numPr>
              <w:shd w:val="clear" w:color="auto" w:fill="FFFFFF"/>
              <w:rPr>
                <w:color w:val="222222"/>
                <w:sz w:val="22"/>
                <w:szCs w:val="22"/>
                <w:highlight w:val="white"/>
              </w:rPr>
            </w:pPr>
            <w:r>
              <w:rPr>
                <w:color w:val="222222"/>
                <w:sz w:val="22"/>
                <w:szCs w:val="22"/>
                <w:highlight w:val="white"/>
              </w:rPr>
              <w:t>4/11/24 – 11-1 quarterly webinar</w:t>
            </w:r>
          </w:p>
          <w:p w14:paraId="44FFCB1F" w14:textId="71482A65" w:rsidR="003B1EDB" w:rsidRPr="00E151B4" w:rsidRDefault="003B1EDB" w:rsidP="00E151B4">
            <w:pPr>
              <w:pStyle w:val="ListParagraph"/>
              <w:widowControl w:val="0"/>
              <w:numPr>
                <w:ilvl w:val="0"/>
                <w:numId w:val="10"/>
              </w:numPr>
              <w:shd w:val="clear" w:color="auto" w:fill="FFFFFF"/>
              <w:rPr>
                <w:color w:val="222222"/>
                <w:sz w:val="22"/>
                <w:szCs w:val="22"/>
                <w:highlight w:val="white"/>
              </w:rPr>
            </w:pPr>
            <w:r>
              <w:rPr>
                <w:color w:val="222222"/>
                <w:sz w:val="22"/>
                <w:szCs w:val="22"/>
                <w:highlight w:val="white"/>
              </w:rPr>
              <w:t>2024 annual conference is Sept 18-19 at Lake Junaluska</w:t>
            </w:r>
          </w:p>
          <w:p w14:paraId="3E43A1BF" w14:textId="77777777" w:rsidR="003B1EDB" w:rsidRDefault="003B1EDB">
            <w:pPr>
              <w:widowControl w:val="0"/>
              <w:shd w:val="clear" w:color="auto" w:fill="FFFFFF"/>
              <w:rPr>
                <w:color w:val="222222"/>
                <w:sz w:val="22"/>
                <w:szCs w:val="22"/>
                <w:highlight w:val="white"/>
              </w:rPr>
            </w:pPr>
          </w:p>
          <w:p w14:paraId="21F30715" w14:textId="7DC49A01" w:rsidR="003B1EDB" w:rsidRPr="00636FDA" w:rsidRDefault="003B1EDB">
            <w:pPr>
              <w:widowControl w:val="0"/>
              <w:shd w:val="clear" w:color="auto" w:fill="FFFFFF"/>
              <w:rPr>
                <w:b/>
                <w:color w:val="222222"/>
                <w:sz w:val="22"/>
                <w:szCs w:val="22"/>
                <w:highlight w:val="white"/>
              </w:rPr>
            </w:pPr>
            <w:r w:rsidRPr="00636FDA">
              <w:rPr>
                <w:b/>
                <w:color w:val="222222"/>
                <w:sz w:val="22"/>
                <w:szCs w:val="22"/>
                <w:highlight w:val="white"/>
              </w:rPr>
              <w:t>Therapeutic Kinship Care, Erica Burgess</w:t>
            </w:r>
            <w:r>
              <w:rPr>
                <w:b/>
                <w:color w:val="222222"/>
                <w:sz w:val="22"/>
                <w:szCs w:val="22"/>
                <w:highlight w:val="white"/>
              </w:rPr>
              <w:t xml:space="preserve"> (PPT shared)</w:t>
            </w:r>
          </w:p>
          <w:p w14:paraId="6C16574F" w14:textId="1938132C" w:rsidR="003B1EDB" w:rsidRDefault="003B1EDB" w:rsidP="00A96FC5">
            <w:pPr>
              <w:pStyle w:val="ListParagraph"/>
              <w:widowControl w:val="0"/>
              <w:numPr>
                <w:ilvl w:val="0"/>
                <w:numId w:val="11"/>
              </w:numPr>
              <w:shd w:val="clear" w:color="auto" w:fill="FFFFFF"/>
              <w:rPr>
                <w:color w:val="222222"/>
                <w:sz w:val="22"/>
                <w:szCs w:val="22"/>
                <w:highlight w:val="white"/>
              </w:rPr>
            </w:pPr>
            <w:r>
              <w:rPr>
                <w:color w:val="222222"/>
                <w:sz w:val="22"/>
                <w:szCs w:val="22"/>
                <w:highlight w:val="white"/>
              </w:rPr>
              <w:t>Family Focused Treatment Association</w:t>
            </w:r>
          </w:p>
          <w:p w14:paraId="1744450C" w14:textId="01854D12" w:rsidR="003B1EDB" w:rsidRDefault="003B1EDB" w:rsidP="00A96FC5">
            <w:pPr>
              <w:pStyle w:val="ListParagraph"/>
              <w:widowControl w:val="0"/>
              <w:numPr>
                <w:ilvl w:val="0"/>
                <w:numId w:val="11"/>
              </w:numPr>
              <w:shd w:val="clear" w:color="auto" w:fill="FFFFFF"/>
              <w:rPr>
                <w:color w:val="222222"/>
                <w:sz w:val="22"/>
                <w:szCs w:val="22"/>
                <w:highlight w:val="white"/>
              </w:rPr>
            </w:pPr>
            <w:r>
              <w:rPr>
                <w:color w:val="222222"/>
                <w:sz w:val="22"/>
                <w:szCs w:val="22"/>
                <w:highlight w:val="white"/>
              </w:rPr>
              <w:t xml:space="preserve">Philosophy – all children belong in families, preferably their own families.  </w:t>
            </w:r>
          </w:p>
          <w:p w14:paraId="71EA5B0A" w14:textId="7649C8DE" w:rsidR="003B1EDB" w:rsidRDefault="003B1EDB" w:rsidP="00A96FC5">
            <w:pPr>
              <w:pStyle w:val="ListParagraph"/>
              <w:widowControl w:val="0"/>
              <w:numPr>
                <w:ilvl w:val="0"/>
                <w:numId w:val="11"/>
              </w:numPr>
              <w:shd w:val="clear" w:color="auto" w:fill="FFFFFF"/>
              <w:rPr>
                <w:color w:val="222222"/>
                <w:sz w:val="22"/>
                <w:szCs w:val="22"/>
                <w:highlight w:val="white"/>
              </w:rPr>
            </w:pPr>
            <w:r>
              <w:rPr>
                <w:color w:val="222222"/>
                <w:sz w:val="22"/>
                <w:szCs w:val="22"/>
                <w:highlight w:val="white"/>
              </w:rPr>
              <w:t xml:space="preserve">Have their treatment needs met by relatives or by those with whom they have a family like relationship.  </w:t>
            </w:r>
          </w:p>
          <w:p w14:paraId="07ABD6AD" w14:textId="67364936" w:rsidR="003B1EDB" w:rsidRDefault="003B1EDB" w:rsidP="00A96FC5">
            <w:pPr>
              <w:pStyle w:val="ListParagraph"/>
              <w:widowControl w:val="0"/>
              <w:numPr>
                <w:ilvl w:val="0"/>
                <w:numId w:val="11"/>
              </w:numPr>
              <w:shd w:val="clear" w:color="auto" w:fill="FFFFFF"/>
              <w:rPr>
                <w:color w:val="222222"/>
                <w:sz w:val="22"/>
                <w:szCs w:val="22"/>
                <w:highlight w:val="white"/>
              </w:rPr>
            </w:pPr>
            <w:r>
              <w:rPr>
                <w:color w:val="222222"/>
                <w:sz w:val="22"/>
                <w:szCs w:val="22"/>
                <w:highlight w:val="white"/>
              </w:rPr>
              <w:t xml:space="preserve">Kinship treatment foster care can help children stay safe, achieve permanency, and thrive when their kinship caregivers have access to the full array of training, services, and supports available through treatment foster care.  </w:t>
            </w:r>
          </w:p>
          <w:p w14:paraId="45581969" w14:textId="77777777" w:rsidR="003B1EDB" w:rsidRDefault="003B1EDB" w:rsidP="00A96FC5">
            <w:pPr>
              <w:pStyle w:val="ListParagraph"/>
              <w:widowControl w:val="0"/>
              <w:numPr>
                <w:ilvl w:val="0"/>
                <w:numId w:val="11"/>
              </w:numPr>
              <w:shd w:val="clear" w:color="auto" w:fill="FFFFFF"/>
              <w:rPr>
                <w:color w:val="222222"/>
                <w:sz w:val="22"/>
                <w:szCs w:val="22"/>
                <w:highlight w:val="white"/>
              </w:rPr>
            </w:pPr>
            <w:r>
              <w:rPr>
                <w:color w:val="222222"/>
                <w:sz w:val="22"/>
                <w:szCs w:val="22"/>
                <w:highlight w:val="white"/>
              </w:rPr>
              <w:t>Hosted a summit in 2015 here in NC with private and public partners.  Approached with trying to do a pilot after an evaluation with child trends.  We are on the second round of funding.  We began in 2020 with three years of funding.  We are now on the second round of funding.  Only one of the public agencies has changed.  Public agencies are partnered with private agencies at different stages of the process.</w:t>
            </w:r>
          </w:p>
          <w:p w14:paraId="3DF48CD7" w14:textId="77777777" w:rsidR="003B1EDB" w:rsidRDefault="003B1EDB" w:rsidP="006146BA">
            <w:pPr>
              <w:pStyle w:val="ListParagraph"/>
              <w:widowControl w:val="0"/>
              <w:numPr>
                <w:ilvl w:val="0"/>
                <w:numId w:val="11"/>
              </w:numPr>
              <w:shd w:val="clear" w:color="auto" w:fill="FFFFFF"/>
              <w:rPr>
                <w:color w:val="222222"/>
                <w:sz w:val="22"/>
                <w:szCs w:val="22"/>
                <w:highlight w:val="white"/>
              </w:rPr>
            </w:pPr>
            <w:proofErr w:type="gramStart"/>
            <w:r>
              <w:rPr>
                <w:color w:val="222222"/>
                <w:sz w:val="22"/>
                <w:szCs w:val="22"/>
                <w:highlight w:val="white"/>
              </w:rPr>
              <w:lastRenderedPageBreak/>
              <w:t>1 hour</w:t>
            </w:r>
            <w:proofErr w:type="gramEnd"/>
            <w:r>
              <w:rPr>
                <w:color w:val="222222"/>
                <w:sz w:val="22"/>
                <w:szCs w:val="22"/>
                <w:highlight w:val="white"/>
              </w:rPr>
              <w:t xml:space="preserve"> team supervision provided</w:t>
            </w:r>
          </w:p>
          <w:p w14:paraId="17ED2274" w14:textId="27D49765" w:rsidR="003B1EDB" w:rsidRDefault="003B1EDB" w:rsidP="006146BA">
            <w:pPr>
              <w:pStyle w:val="ListParagraph"/>
              <w:widowControl w:val="0"/>
              <w:numPr>
                <w:ilvl w:val="0"/>
                <w:numId w:val="11"/>
              </w:numPr>
              <w:shd w:val="clear" w:color="auto" w:fill="FFFFFF"/>
              <w:rPr>
                <w:color w:val="222222"/>
                <w:sz w:val="22"/>
                <w:szCs w:val="22"/>
                <w:highlight w:val="white"/>
              </w:rPr>
            </w:pPr>
            <w:r>
              <w:rPr>
                <w:color w:val="222222"/>
                <w:sz w:val="22"/>
                <w:szCs w:val="22"/>
                <w:highlight w:val="white"/>
              </w:rPr>
              <w:t>Trainings offered prior to engagement of the pilot and throughout the pilot.  Also offer coaching sessions.</w:t>
            </w:r>
          </w:p>
          <w:p w14:paraId="16EE362E" w14:textId="77777777" w:rsidR="003B1EDB" w:rsidRDefault="003B1EDB" w:rsidP="006146BA">
            <w:pPr>
              <w:pStyle w:val="ListParagraph"/>
              <w:widowControl w:val="0"/>
              <w:numPr>
                <w:ilvl w:val="0"/>
                <w:numId w:val="11"/>
              </w:numPr>
              <w:shd w:val="clear" w:color="auto" w:fill="FFFFFF"/>
              <w:rPr>
                <w:color w:val="222222"/>
                <w:sz w:val="22"/>
                <w:szCs w:val="22"/>
                <w:highlight w:val="white"/>
              </w:rPr>
            </w:pPr>
            <w:r>
              <w:rPr>
                <w:color w:val="222222"/>
                <w:sz w:val="22"/>
                <w:szCs w:val="22"/>
                <w:highlight w:val="white"/>
              </w:rPr>
              <w:t xml:space="preserve">6 different modules on kinship caregiver training objectives, including </w:t>
            </w:r>
            <w:proofErr w:type="spellStart"/>
            <w:r>
              <w:rPr>
                <w:color w:val="222222"/>
                <w:sz w:val="22"/>
                <w:szCs w:val="22"/>
                <w:highlight w:val="white"/>
              </w:rPr>
              <w:t>self care</w:t>
            </w:r>
            <w:proofErr w:type="spellEnd"/>
            <w:r>
              <w:rPr>
                <w:color w:val="222222"/>
                <w:sz w:val="22"/>
                <w:szCs w:val="22"/>
                <w:highlight w:val="white"/>
              </w:rPr>
              <w:t>.</w:t>
            </w:r>
          </w:p>
          <w:p w14:paraId="28A384D8" w14:textId="44AC8F36" w:rsidR="003B1EDB" w:rsidRDefault="003B1EDB" w:rsidP="006146BA">
            <w:pPr>
              <w:pStyle w:val="ListParagraph"/>
              <w:widowControl w:val="0"/>
              <w:numPr>
                <w:ilvl w:val="0"/>
                <w:numId w:val="11"/>
              </w:numPr>
              <w:shd w:val="clear" w:color="auto" w:fill="FFFFFF"/>
              <w:rPr>
                <w:color w:val="222222"/>
                <w:sz w:val="22"/>
                <w:szCs w:val="22"/>
                <w:highlight w:val="white"/>
              </w:rPr>
            </w:pPr>
            <w:r>
              <w:rPr>
                <w:color w:val="222222"/>
                <w:sz w:val="22"/>
                <w:szCs w:val="22"/>
                <w:highlight w:val="white"/>
              </w:rPr>
              <w:t xml:space="preserve">Required regular communications among staff at partner agencies.  Communication must be transparent, consistent, and frequent.  Collaboration factors also include shared responsibility, trust, and established processes, and procedures.  Establish clear understanding of staff roles and responsibilities, as well as goals central to implementation.  </w:t>
            </w:r>
            <w:r w:rsidRPr="006146BA">
              <w:rPr>
                <w:color w:val="222222"/>
                <w:sz w:val="22"/>
                <w:szCs w:val="22"/>
                <w:highlight w:val="white"/>
              </w:rPr>
              <w:t xml:space="preserve">  </w:t>
            </w:r>
          </w:p>
          <w:p w14:paraId="2AFED9AB" w14:textId="6CC8C65E" w:rsidR="003B1EDB" w:rsidRDefault="003B1EDB" w:rsidP="006146BA">
            <w:pPr>
              <w:pStyle w:val="ListParagraph"/>
              <w:widowControl w:val="0"/>
              <w:numPr>
                <w:ilvl w:val="0"/>
                <w:numId w:val="11"/>
              </w:numPr>
              <w:shd w:val="clear" w:color="auto" w:fill="FFFFFF"/>
              <w:rPr>
                <w:color w:val="222222"/>
                <w:sz w:val="22"/>
                <w:szCs w:val="22"/>
                <w:highlight w:val="white"/>
              </w:rPr>
            </w:pPr>
            <w:r>
              <w:rPr>
                <w:color w:val="222222"/>
                <w:sz w:val="22"/>
                <w:szCs w:val="22"/>
                <w:highlight w:val="white"/>
              </w:rPr>
              <w:t xml:space="preserve">Medium sized agency had the best results due to less cooks in the kitchen.  </w:t>
            </w:r>
          </w:p>
          <w:p w14:paraId="6D6EE913" w14:textId="0D2B275D" w:rsidR="003B1EDB" w:rsidRDefault="003B1EDB" w:rsidP="006146BA">
            <w:pPr>
              <w:pStyle w:val="ListParagraph"/>
              <w:widowControl w:val="0"/>
              <w:numPr>
                <w:ilvl w:val="0"/>
                <w:numId w:val="11"/>
              </w:numPr>
              <w:shd w:val="clear" w:color="auto" w:fill="FFFFFF"/>
              <w:rPr>
                <w:color w:val="222222"/>
                <w:sz w:val="22"/>
                <w:szCs w:val="22"/>
                <w:highlight w:val="white"/>
              </w:rPr>
            </w:pPr>
            <w:r>
              <w:rPr>
                <w:color w:val="222222"/>
                <w:sz w:val="22"/>
                <w:szCs w:val="22"/>
                <w:highlight w:val="white"/>
              </w:rPr>
              <w:t xml:space="preserve">Now have a leadership cohort for managers.  </w:t>
            </w:r>
          </w:p>
          <w:p w14:paraId="724FFAD0" w14:textId="78043916" w:rsidR="003B1EDB" w:rsidRPr="007F606F" w:rsidRDefault="003B1EDB" w:rsidP="007F606F">
            <w:pPr>
              <w:pStyle w:val="ListParagraph"/>
              <w:widowControl w:val="0"/>
              <w:numPr>
                <w:ilvl w:val="0"/>
                <w:numId w:val="11"/>
              </w:numPr>
              <w:shd w:val="clear" w:color="auto" w:fill="FFFFFF"/>
              <w:rPr>
                <w:color w:val="222222"/>
                <w:sz w:val="22"/>
                <w:szCs w:val="22"/>
                <w:highlight w:val="white"/>
              </w:rPr>
            </w:pPr>
            <w:r>
              <w:rPr>
                <w:color w:val="222222"/>
                <w:sz w:val="22"/>
                <w:szCs w:val="22"/>
                <w:highlight w:val="white"/>
              </w:rPr>
              <w:t>Program champion was very important.</w:t>
            </w:r>
          </w:p>
          <w:p w14:paraId="146B2438" w14:textId="77777777" w:rsidR="003B1EDB" w:rsidRDefault="003B1EDB">
            <w:pPr>
              <w:widowControl w:val="0"/>
              <w:shd w:val="clear" w:color="auto" w:fill="FFFFFF"/>
              <w:rPr>
                <w:color w:val="222222"/>
                <w:sz w:val="22"/>
                <w:szCs w:val="22"/>
                <w:highlight w:val="white"/>
              </w:rPr>
            </w:pPr>
          </w:p>
          <w:p w14:paraId="295CEA0A" w14:textId="66932CE3" w:rsidR="003B1EDB" w:rsidRPr="00636FDA" w:rsidRDefault="003B1EDB">
            <w:pPr>
              <w:widowControl w:val="0"/>
              <w:shd w:val="clear" w:color="auto" w:fill="FFFFFF"/>
              <w:rPr>
                <w:b/>
                <w:color w:val="222222"/>
                <w:sz w:val="22"/>
                <w:szCs w:val="22"/>
                <w:highlight w:val="white"/>
              </w:rPr>
            </w:pPr>
            <w:r w:rsidRPr="00636FDA">
              <w:rPr>
                <w:b/>
                <w:color w:val="222222"/>
                <w:sz w:val="22"/>
                <w:szCs w:val="22"/>
                <w:highlight w:val="white"/>
              </w:rPr>
              <w:t xml:space="preserve">Child Abuse Prevention Month, </w:t>
            </w:r>
            <w:proofErr w:type="spellStart"/>
            <w:r w:rsidRPr="00636FDA">
              <w:rPr>
                <w:b/>
                <w:color w:val="222222"/>
                <w:sz w:val="22"/>
                <w:szCs w:val="22"/>
                <w:highlight w:val="white"/>
              </w:rPr>
              <w:t>Leshana</w:t>
            </w:r>
            <w:proofErr w:type="spellEnd"/>
            <w:r w:rsidRPr="00636FDA">
              <w:rPr>
                <w:b/>
                <w:color w:val="222222"/>
                <w:sz w:val="22"/>
                <w:szCs w:val="22"/>
                <w:highlight w:val="white"/>
              </w:rPr>
              <w:t xml:space="preserve"> Moore</w:t>
            </w:r>
            <w:r>
              <w:rPr>
                <w:b/>
                <w:color w:val="222222"/>
                <w:sz w:val="22"/>
                <w:szCs w:val="22"/>
                <w:highlight w:val="white"/>
              </w:rPr>
              <w:t xml:space="preserve"> &amp; </w:t>
            </w:r>
            <w:proofErr w:type="spellStart"/>
            <w:r>
              <w:rPr>
                <w:b/>
                <w:color w:val="222222"/>
                <w:sz w:val="22"/>
                <w:szCs w:val="22"/>
                <w:highlight w:val="white"/>
              </w:rPr>
              <w:t>LouMecia</w:t>
            </w:r>
            <w:proofErr w:type="spellEnd"/>
            <w:r>
              <w:rPr>
                <w:b/>
                <w:color w:val="222222"/>
                <w:sz w:val="22"/>
                <w:szCs w:val="22"/>
                <w:highlight w:val="white"/>
              </w:rPr>
              <w:t xml:space="preserve"> </w:t>
            </w:r>
            <w:proofErr w:type="spellStart"/>
            <w:r>
              <w:rPr>
                <w:b/>
                <w:color w:val="222222"/>
                <w:sz w:val="22"/>
                <w:szCs w:val="22"/>
                <w:highlight w:val="white"/>
              </w:rPr>
              <w:t>Staton</w:t>
            </w:r>
            <w:proofErr w:type="spellEnd"/>
            <w:r>
              <w:rPr>
                <w:b/>
                <w:color w:val="222222"/>
                <w:sz w:val="22"/>
                <w:szCs w:val="22"/>
                <w:highlight w:val="white"/>
              </w:rPr>
              <w:t xml:space="preserve"> (PPT Shared)</w:t>
            </w:r>
          </w:p>
          <w:p w14:paraId="4819256C" w14:textId="3583C3F6" w:rsidR="003B1EDB" w:rsidRDefault="003B1EDB" w:rsidP="007F606F">
            <w:pPr>
              <w:pStyle w:val="ListParagraph"/>
              <w:widowControl w:val="0"/>
              <w:numPr>
                <w:ilvl w:val="0"/>
                <w:numId w:val="13"/>
              </w:numPr>
              <w:shd w:val="clear" w:color="auto" w:fill="FFFFFF"/>
              <w:rPr>
                <w:color w:val="222222"/>
                <w:sz w:val="22"/>
                <w:szCs w:val="22"/>
                <w:highlight w:val="white"/>
              </w:rPr>
            </w:pPr>
            <w:r>
              <w:rPr>
                <w:color w:val="222222"/>
                <w:sz w:val="22"/>
                <w:szCs w:val="22"/>
                <w:highlight w:val="white"/>
              </w:rPr>
              <w:t>Public awareness year round</w:t>
            </w:r>
          </w:p>
          <w:p w14:paraId="37A63C82" w14:textId="0D66119A" w:rsidR="003B1EDB" w:rsidRDefault="003B1EDB" w:rsidP="00D85B9E">
            <w:pPr>
              <w:pStyle w:val="ListParagraph"/>
              <w:widowControl w:val="0"/>
              <w:numPr>
                <w:ilvl w:val="0"/>
                <w:numId w:val="13"/>
              </w:numPr>
              <w:shd w:val="clear" w:color="auto" w:fill="FFFFFF"/>
              <w:rPr>
                <w:color w:val="222222"/>
                <w:sz w:val="22"/>
                <w:szCs w:val="22"/>
                <w:highlight w:val="white"/>
              </w:rPr>
            </w:pPr>
            <w:r>
              <w:rPr>
                <w:color w:val="222222"/>
                <w:sz w:val="22"/>
                <w:szCs w:val="22"/>
                <w:highlight w:val="white"/>
              </w:rPr>
              <w:t>Child abuse prevention month – April – Building A Hopeful Future Together</w:t>
            </w:r>
          </w:p>
          <w:p w14:paraId="1FBDFA45" w14:textId="0C7FF2EB" w:rsidR="003B1EDB" w:rsidRDefault="003B1EDB" w:rsidP="00D85B9E">
            <w:pPr>
              <w:pStyle w:val="ListParagraph"/>
              <w:widowControl w:val="0"/>
              <w:numPr>
                <w:ilvl w:val="0"/>
                <w:numId w:val="13"/>
              </w:numPr>
              <w:shd w:val="clear" w:color="auto" w:fill="FFFFFF"/>
              <w:rPr>
                <w:color w:val="222222"/>
                <w:sz w:val="22"/>
                <w:szCs w:val="22"/>
                <w:highlight w:val="white"/>
              </w:rPr>
            </w:pPr>
            <w:r>
              <w:rPr>
                <w:color w:val="222222"/>
                <w:sz w:val="22"/>
                <w:szCs w:val="22"/>
                <w:highlight w:val="white"/>
              </w:rPr>
              <w:t>Shared the link for the toolkit and child abuse awareness video</w:t>
            </w:r>
          </w:p>
          <w:p w14:paraId="2396D00E" w14:textId="14FA182D" w:rsidR="003B1EDB" w:rsidRDefault="003B1EDB" w:rsidP="00D85B9E">
            <w:pPr>
              <w:pStyle w:val="ListParagraph"/>
              <w:widowControl w:val="0"/>
              <w:numPr>
                <w:ilvl w:val="0"/>
                <w:numId w:val="13"/>
              </w:numPr>
              <w:shd w:val="clear" w:color="auto" w:fill="FFFFFF"/>
              <w:rPr>
                <w:color w:val="222222"/>
                <w:sz w:val="22"/>
                <w:szCs w:val="22"/>
                <w:highlight w:val="white"/>
              </w:rPr>
            </w:pPr>
            <w:r>
              <w:rPr>
                <w:color w:val="222222"/>
                <w:sz w:val="22"/>
                <w:szCs w:val="22"/>
                <w:highlight w:val="white"/>
              </w:rPr>
              <w:t>Friday, April 5</w:t>
            </w:r>
            <w:r w:rsidRPr="00D85B9E">
              <w:rPr>
                <w:color w:val="222222"/>
                <w:sz w:val="22"/>
                <w:szCs w:val="22"/>
                <w:highlight w:val="white"/>
                <w:vertAlign w:val="superscript"/>
              </w:rPr>
              <w:t>th</w:t>
            </w:r>
            <w:r>
              <w:rPr>
                <w:color w:val="222222"/>
                <w:sz w:val="22"/>
                <w:szCs w:val="22"/>
                <w:highlight w:val="white"/>
              </w:rPr>
              <w:t xml:space="preserve"> is </w:t>
            </w:r>
            <w:proofErr w:type="gramStart"/>
            <w:r>
              <w:rPr>
                <w:color w:val="222222"/>
                <w:sz w:val="22"/>
                <w:szCs w:val="22"/>
                <w:highlight w:val="white"/>
              </w:rPr>
              <w:t>wear</w:t>
            </w:r>
            <w:proofErr w:type="gramEnd"/>
            <w:r>
              <w:rPr>
                <w:color w:val="222222"/>
                <w:sz w:val="22"/>
                <w:szCs w:val="22"/>
                <w:highlight w:val="white"/>
              </w:rPr>
              <w:t xml:space="preserve"> blue day this year.</w:t>
            </w:r>
          </w:p>
          <w:p w14:paraId="597E4505" w14:textId="75C87F18" w:rsidR="003B1EDB" w:rsidRDefault="003B1EDB" w:rsidP="00D85B9E">
            <w:pPr>
              <w:pStyle w:val="ListParagraph"/>
              <w:widowControl w:val="0"/>
              <w:numPr>
                <w:ilvl w:val="0"/>
                <w:numId w:val="13"/>
              </w:numPr>
              <w:shd w:val="clear" w:color="auto" w:fill="FFFFFF"/>
              <w:rPr>
                <w:color w:val="222222"/>
                <w:sz w:val="22"/>
                <w:szCs w:val="22"/>
                <w:highlight w:val="white"/>
              </w:rPr>
            </w:pPr>
            <w:r>
              <w:rPr>
                <w:color w:val="222222"/>
                <w:sz w:val="22"/>
                <w:szCs w:val="22"/>
                <w:highlight w:val="white"/>
              </w:rPr>
              <w:t>Tuesday, April 2</w:t>
            </w:r>
            <w:r w:rsidRPr="00D85B9E">
              <w:rPr>
                <w:color w:val="222222"/>
                <w:sz w:val="22"/>
                <w:szCs w:val="22"/>
                <w:highlight w:val="white"/>
                <w:vertAlign w:val="superscript"/>
              </w:rPr>
              <w:t>nd</w:t>
            </w:r>
            <w:r>
              <w:rPr>
                <w:color w:val="222222"/>
                <w:sz w:val="22"/>
                <w:szCs w:val="22"/>
                <w:highlight w:val="white"/>
              </w:rPr>
              <w:t xml:space="preserve"> – will be at NC State Farmer’s Market in Raleigh to plant pinwheels</w:t>
            </w:r>
          </w:p>
          <w:p w14:paraId="27C0B57B" w14:textId="4E63C580" w:rsidR="003B1EDB" w:rsidRDefault="003B1EDB" w:rsidP="00D85B9E">
            <w:pPr>
              <w:pStyle w:val="ListParagraph"/>
              <w:widowControl w:val="0"/>
              <w:numPr>
                <w:ilvl w:val="0"/>
                <w:numId w:val="13"/>
              </w:numPr>
              <w:shd w:val="clear" w:color="auto" w:fill="FFFFFF"/>
              <w:rPr>
                <w:color w:val="222222"/>
                <w:sz w:val="22"/>
                <w:szCs w:val="22"/>
                <w:highlight w:val="white"/>
              </w:rPr>
            </w:pPr>
            <w:r>
              <w:rPr>
                <w:color w:val="222222"/>
                <w:sz w:val="22"/>
                <w:szCs w:val="22"/>
                <w:highlight w:val="white"/>
              </w:rPr>
              <w:t>Tuesday, April 16</w:t>
            </w:r>
            <w:r w:rsidRPr="00D85B9E">
              <w:rPr>
                <w:color w:val="222222"/>
                <w:sz w:val="22"/>
                <w:szCs w:val="22"/>
                <w:highlight w:val="white"/>
                <w:vertAlign w:val="superscript"/>
              </w:rPr>
              <w:t>th</w:t>
            </w:r>
            <w:r>
              <w:rPr>
                <w:color w:val="222222"/>
                <w:sz w:val="22"/>
                <w:szCs w:val="22"/>
                <w:highlight w:val="white"/>
              </w:rPr>
              <w:t>, national digital advocacy day</w:t>
            </w:r>
          </w:p>
          <w:p w14:paraId="649CA22E" w14:textId="45EAB925" w:rsidR="003B1EDB" w:rsidRDefault="003B1EDB" w:rsidP="00D85B9E">
            <w:pPr>
              <w:pStyle w:val="ListParagraph"/>
              <w:widowControl w:val="0"/>
              <w:numPr>
                <w:ilvl w:val="0"/>
                <w:numId w:val="13"/>
              </w:numPr>
              <w:shd w:val="clear" w:color="auto" w:fill="FFFFFF"/>
              <w:rPr>
                <w:color w:val="222222"/>
                <w:sz w:val="22"/>
                <w:szCs w:val="22"/>
                <w:highlight w:val="white"/>
              </w:rPr>
            </w:pPr>
            <w:r>
              <w:rPr>
                <w:color w:val="222222"/>
                <w:sz w:val="22"/>
                <w:szCs w:val="22"/>
                <w:highlight w:val="white"/>
              </w:rPr>
              <w:t xml:space="preserve">If you need help planning, reach out and they will assist.  </w:t>
            </w:r>
          </w:p>
          <w:p w14:paraId="58CD975B" w14:textId="78F357E6" w:rsidR="003B1EDB" w:rsidRDefault="003B1EDB" w:rsidP="00D85B9E">
            <w:pPr>
              <w:pStyle w:val="ListParagraph"/>
              <w:widowControl w:val="0"/>
              <w:numPr>
                <w:ilvl w:val="0"/>
                <w:numId w:val="13"/>
              </w:numPr>
              <w:shd w:val="clear" w:color="auto" w:fill="FFFFFF"/>
              <w:rPr>
                <w:color w:val="222222"/>
                <w:sz w:val="22"/>
                <w:szCs w:val="22"/>
                <w:highlight w:val="white"/>
              </w:rPr>
            </w:pPr>
            <w:r>
              <w:rPr>
                <w:color w:val="222222"/>
                <w:sz w:val="22"/>
                <w:szCs w:val="22"/>
                <w:highlight w:val="white"/>
              </w:rPr>
              <w:t xml:space="preserve">Reach out to let them know if you are having an event and they will put it on the map.  </w:t>
            </w:r>
          </w:p>
          <w:p w14:paraId="2A800B91" w14:textId="2C47C153" w:rsidR="003B1EDB" w:rsidRDefault="003B1EDB" w:rsidP="00D85B9E">
            <w:pPr>
              <w:pStyle w:val="ListParagraph"/>
              <w:widowControl w:val="0"/>
              <w:numPr>
                <w:ilvl w:val="0"/>
                <w:numId w:val="13"/>
              </w:numPr>
              <w:shd w:val="clear" w:color="auto" w:fill="FFFFFF"/>
              <w:rPr>
                <w:color w:val="222222"/>
                <w:sz w:val="22"/>
                <w:szCs w:val="22"/>
                <w:highlight w:val="white"/>
              </w:rPr>
            </w:pPr>
            <w:r>
              <w:rPr>
                <w:color w:val="222222"/>
                <w:sz w:val="22"/>
                <w:szCs w:val="22"/>
                <w:highlight w:val="white"/>
              </w:rPr>
              <w:t xml:space="preserve">They do have a new pinwheel ordering process – go to the website to do this.  </w:t>
            </w:r>
          </w:p>
          <w:p w14:paraId="57D0698A" w14:textId="4E8636BF" w:rsidR="003B1EDB" w:rsidRPr="00D85B9E" w:rsidRDefault="003B1EDB" w:rsidP="00D85B9E">
            <w:pPr>
              <w:pStyle w:val="ListParagraph"/>
              <w:widowControl w:val="0"/>
              <w:numPr>
                <w:ilvl w:val="0"/>
                <w:numId w:val="13"/>
              </w:numPr>
              <w:shd w:val="clear" w:color="auto" w:fill="FFFFFF"/>
              <w:rPr>
                <w:color w:val="222222"/>
                <w:sz w:val="22"/>
                <w:szCs w:val="22"/>
                <w:highlight w:val="white"/>
              </w:rPr>
            </w:pPr>
            <w:r>
              <w:rPr>
                <w:color w:val="222222"/>
                <w:sz w:val="22"/>
                <w:szCs w:val="22"/>
                <w:highlight w:val="white"/>
              </w:rPr>
              <w:t>Rebranding - now called PCANC – Positive Childhood Alliance North Carolina</w:t>
            </w:r>
          </w:p>
          <w:p w14:paraId="096E132C" w14:textId="77777777" w:rsidR="003B1EDB" w:rsidRDefault="003B1EDB">
            <w:pPr>
              <w:widowControl w:val="0"/>
              <w:shd w:val="clear" w:color="auto" w:fill="FFFFFF"/>
              <w:rPr>
                <w:color w:val="222222"/>
                <w:sz w:val="22"/>
                <w:szCs w:val="22"/>
                <w:highlight w:val="white"/>
              </w:rPr>
            </w:pPr>
          </w:p>
          <w:p w14:paraId="26520F11" w14:textId="142FBBA6" w:rsidR="003B1EDB" w:rsidRPr="00636FDA" w:rsidRDefault="003B1EDB">
            <w:pPr>
              <w:widowControl w:val="0"/>
              <w:shd w:val="clear" w:color="auto" w:fill="FFFFFF"/>
              <w:rPr>
                <w:b/>
                <w:color w:val="222222"/>
                <w:sz w:val="22"/>
                <w:szCs w:val="22"/>
                <w:highlight w:val="white"/>
              </w:rPr>
            </w:pPr>
            <w:r w:rsidRPr="00636FDA">
              <w:rPr>
                <w:b/>
                <w:color w:val="222222"/>
                <w:sz w:val="22"/>
                <w:szCs w:val="22"/>
                <w:highlight w:val="white"/>
              </w:rPr>
              <w:t xml:space="preserve">ESSA Update, </w:t>
            </w:r>
            <w:r>
              <w:rPr>
                <w:b/>
                <w:color w:val="222222"/>
                <w:sz w:val="22"/>
                <w:szCs w:val="22"/>
                <w:highlight w:val="white"/>
              </w:rPr>
              <w:t>Sonya Morgan/</w:t>
            </w:r>
            <w:r w:rsidRPr="00636FDA">
              <w:rPr>
                <w:b/>
                <w:color w:val="222222"/>
                <w:sz w:val="22"/>
                <w:szCs w:val="22"/>
                <w:highlight w:val="white"/>
              </w:rPr>
              <w:t xml:space="preserve">Jessica </w:t>
            </w:r>
            <w:proofErr w:type="spellStart"/>
            <w:proofErr w:type="gramStart"/>
            <w:r w:rsidRPr="00636FDA">
              <w:rPr>
                <w:b/>
                <w:color w:val="222222"/>
                <w:sz w:val="22"/>
                <w:szCs w:val="22"/>
                <w:highlight w:val="white"/>
              </w:rPr>
              <w:t>Frisina</w:t>
            </w:r>
            <w:proofErr w:type="spellEnd"/>
            <w:r>
              <w:rPr>
                <w:b/>
                <w:color w:val="222222"/>
                <w:sz w:val="22"/>
                <w:szCs w:val="22"/>
                <w:highlight w:val="white"/>
              </w:rPr>
              <w:t xml:space="preserve">  (</w:t>
            </w:r>
            <w:proofErr w:type="gramEnd"/>
            <w:r>
              <w:rPr>
                <w:b/>
                <w:color w:val="222222"/>
                <w:sz w:val="22"/>
                <w:szCs w:val="22"/>
                <w:highlight w:val="white"/>
              </w:rPr>
              <w:t>PPT shared)</w:t>
            </w:r>
          </w:p>
          <w:p w14:paraId="4DEC16C7" w14:textId="06A769DE" w:rsidR="003B1EDB" w:rsidRDefault="003B1EDB" w:rsidP="00286216">
            <w:pPr>
              <w:pStyle w:val="ListParagraph"/>
              <w:widowControl w:val="0"/>
              <w:numPr>
                <w:ilvl w:val="0"/>
                <w:numId w:val="14"/>
              </w:numPr>
              <w:shd w:val="clear" w:color="auto" w:fill="FFFFFF"/>
              <w:rPr>
                <w:color w:val="222222"/>
                <w:sz w:val="22"/>
                <w:szCs w:val="22"/>
                <w:highlight w:val="white"/>
              </w:rPr>
            </w:pPr>
            <w:r>
              <w:rPr>
                <w:color w:val="222222"/>
                <w:sz w:val="22"/>
                <w:szCs w:val="22"/>
                <w:highlight w:val="white"/>
              </w:rPr>
              <w:t xml:space="preserve">In 2015, ESSA was signed into law.  </w:t>
            </w:r>
          </w:p>
          <w:p w14:paraId="5F95260A" w14:textId="74287D50" w:rsidR="003B1EDB" w:rsidRDefault="003B1EDB" w:rsidP="00286216">
            <w:pPr>
              <w:pStyle w:val="ListParagraph"/>
              <w:widowControl w:val="0"/>
              <w:numPr>
                <w:ilvl w:val="0"/>
                <w:numId w:val="14"/>
              </w:numPr>
              <w:shd w:val="clear" w:color="auto" w:fill="FFFFFF"/>
              <w:rPr>
                <w:color w:val="222222"/>
                <w:sz w:val="22"/>
                <w:szCs w:val="22"/>
                <w:highlight w:val="white"/>
              </w:rPr>
            </w:pPr>
            <w:r>
              <w:rPr>
                <w:color w:val="222222"/>
                <w:sz w:val="22"/>
                <w:szCs w:val="22"/>
                <w:highlight w:val="white"/>
              </w:rPr>
              <w:t>Five forms are used in regards to ESSA</w:t>
            </w:r>
          </w:p>
          <w:p w14:paraId="505C6A63" w14:textId="57A469DB" w:rsidR="003B1EDB" w:rsidRPr="00286216" w:rsidRDefault="003B1EDB" w:rsidP="00286216">
            <w:pPr>
              <w:pStyle w:val="ListParagraph"/>
              <w:widowControl w:val="0"/>
              <w:numPr>
                <w:ilvl w:val="0"/>
                <w:numId w:val="14"/>
              </w:numPr>
              <w:shd w:val="clear" w:color="auto" w:fill="FFFFFF"/>
              <w:rPr>
                <w:color w:val="222222"/>
                <w:sz w:val="22"/>
                <w:szCs w:val="22"/>
                <w:highlight w:val="white"/>
              </w:rPr>
            </w:pPr>
            <w:r>
              <w:rPr>
                <w:color w:val="222222"/>
                <w:sz w:val="22"/>
                <w:szCs w:val="22"/>
                <w:highlight w:val="white"/>
              </w:rPr>
              <w:t xml:space="preserve">On 3/19/24 from 9-11 am webinar is being held for collaborating for the Educational stability of students in Foster care.  </w:t>
            </w:r>
          </w:p>
          <w:p w14:paraId="3E53FB0C" w14:textId="77777777" w:rsidR="003B1EDB" w:rsidRDefault="003B1EDB">
            <w:pPr>
              <w:widowControl w:val="0"/>
              <w:shd w:val="clear" w:color="auto" w:fill="FFFFFF"/>
              <w:rPr>
                <w:color w:val="222222"/>
                <w:sz w:val="22"/>
                <w:szCs w:val="22"/>
                <w:highlight w:val="white"/>
              </w:rPr>
            </w:pPr>
          </w:p>
          <w:p w14:paraId="330C13A8" w14:textId="127960B6" w:rsidR="003B1EDB" w:rsidRPr="00636FDA" w:rsidRDefault="003B1EDB">
            <w:pPr>
              <w:widowControl w:val="0"/>
              <w:shd w:val="clear" w:color="auto" w:fill="FFFFFF"/>
              <w:rPr>
                <w:b/>
                <w:color w:val="222222"/>
                <w:sz w:val="22"/>
                <w:szCs w:val="22"/>
                <w:highlight w:val="white"/>
              </w:rPr>
            </w:pPr>
            <w:r w:rsidRPr="00636FDA">
              <w:rPr>
                <w:b/>
                <w:color w:val="222222"/>
                <w:sz w:val="22"/>
                <w:szCs w:val="22"/>
                <w:highlight w:val="white"/>
              </w:rPr>
              <w:t xml:space="preserve">CFSR </w:t>
            </w:r>
            <w:r>
              <w:rPr>
                <w:b/>
                <w:color w:val="222222"/>
                <w:sz w:val="22"/>
                <w:szCs w:val="22"/>
                <w:highlight w:val="white"/>
              </w:rPr>
              <w:t xml:space="preserve">Round 4 </w:t>
            </w:r>
            <w:r w:rsidRPr="00636FDA">
              <w:rPr>
                <w:b/>
                <w:color w:val="222222"/>
                <w:sz w:val="22"/>
                <w:szCs w:val="22"/>
                <w:highlight w:val="white"/>
              </w:rPr>
              <w:t>Update, Peter West</w:t>
            </w:r>
            <w:r>
              <w:rPr>
                <w:b/>
                <w:color w:val="222222"/>
                <w:sz w:val="22"/>
                <w:szCs w:val="22"/>
                <w:highlight w:val="white"/>
              </w:rPr>
              <w:t xml:space="preserve"> (PPT shared)</w:t>
            </w:r>
          </w:p>
          <w:p w14:paraId="6135B130" w14:textId="13C581C8" w:rsidR="003B1EDB" w:rsidRDefault="003B1EDB" w:rsidP="00F570FA">
            <w:pPr>
              <w:pStyle w:val="ListParagraph"/>
              <w:widowControl w:val="0"/>
              <w:numPr>
                <w:ilvl w:val="0"/>
                <w:numId w:val="15"/>
              </w:numPr>
              <w:shd w:val="clear" w:color="auto" w:fill="FFFFFF"/>
              <w:rPr>
                <w:color w:val="222222"/>
                <w:sz w:val="22"/>
                <w:szCs w:val="22"/>
                <w:highlight w:val="white"/>
              </w:rPr>
            </w:pPr>
            <w:r>
              <w:rPr>
                <w:color w:val="222222"/>
                <w:sz w:val="22"/>
                <w:szCs w:val="22"/>
                <w:highlight w:val="white"/>
              </w:rPr>
              <w:t xml:space="preserve">Moving towards changing the culture.  It will be an ongoing process, not a </w:t>
            </w:r>
            <w:proofErr w:type="gramStart"/>
            <w:r>
              <w:rPr>
                <w:color w:val="222222"/>
                <w:sz w:val="22"/>
                <w:szCs w:val="22"/>
                <w:highlight w:val="white"/>
              </w:rPr>
              <w:t>one time</w:t>
            </w:r>
            <w:proofErr w:type="gramEnd"/>
            <w:r>
              <w:rPr>
                <w:color w:val="222222"/>
                <w:sz w:val="22"/>
                <w:szCs w:val="22"/>
                <w:highlight w:val="white"/>
              </w:rPr>
              <w:t xml:space="preserve"> process.  Stakeholder interviews will be the week of April 22</w:t>
            </w:r>
            <w:r w:rsidRPr="00F570FA">
              <w:rPr>
                <w:color w:val="222222"/>
                <w:sz w:val="22"/>
                <w:szCs w:val="22"/>
                <w:highlight w:val="white"/>
                <w:vertAlign w:val="superscript"/>
              </w:rPr>
              <w:t>nd</w:t>
            </w:r>
            <w:r>
              <w:rPr>
                <w:color w:val="222222"/>
                <w:sz w:val="22"/>
                <w:szCs w:val="22"/>
                <w:highlight w:val="white"/>
              </w:rPr>
              <w:t xml:space="preserve">.  Variety of different people have volunteered to come do stakeholder interviews with us.  We will start reviewing cases in April.  If you had a case pulled in April, you were notified in February.  There were 65 cases pulled (40 FC; 25 FIH).  </w:t>
            </w:r>
          </w:p>
          <w:p w14:paraId="1B108311" w14:textId="0385B693" w:rsidR="003B1EDB" w:rsidRDefault="003B1EDB" w:rsidP="00F570FA">
            <w:pPr>
              <w:pStyle w:val="ListParagraph"/>
              <w:widowControl w:val="0"/>
              <w:numPr>
                <w:ilvl w:val="0"/>
                <w:numId w:val="15"/>
              </w:numPr>
              <w:shd w:val="clear" w:color="auto" w:fill="FFFFFF"/>
              <w:rPr>
                <w:color w:val="222222"/>
                <w:sz w:val="22"/>
                <w:szCs w:val="22"/>
                <w:highlight w:val="white"/>
              </w:rPr>
            </w:pPr>
            <w:r>
              <w:rPr>
                <w:color w:val="222222"/>
                <w:sz w:val="22"/>
                <w:szCs w:val="22"/>
                <w:highlight w:val="white"/>
              </w:rPr>
              <w:t xml:space="preserve">If you have questions, please reach out to Michael or Peter.  </w:t>
            </w:r>
          </w:p>
          <w:p w14:paraId="10C0EEFB" w14:textId="77777777" w:rsidR="003B1EDB" w:rsidRDefault="003B1EDB">
            <w:pPr>
              <w:widowControl w:val="0"/>
              <w:shd w:val="clear" w:color="auto" w:fill="FFFFFF"/>
              <w:rPr>
                <w:color w:val="222222"/>
                <w:sz w:val="22"/>
                <w:szCs w:val="22"/>
                <w:highlight w:val="white"/>
              </w:rPr>
            </w:pPr>
          </w:p>
          <w:p w14:paraId="4402CFED" w14:textId="2C81F5D6" w:rsidR="003B1EDB" w:rsidRPr="00636FDA" w:rsidRDefault="003B1EDB">
            <w:pPr>
              <w:widowControl w:val="0"/>
              <w:shd w:val="clear" w:color="auto" w:fill="FFFFFF"/>
              <w:rPr>
                <w:b/>
                <w:color w:val="222222"/>
                <w:sz w:val="22"/>
                <w:szCs w:val="22"/>
                <w:highlight w:val="white"/>
              </w:rPr>
            </w:pPr>
            <w:r w:rsidRPr="00636FDA">
              <w:rPr>
                <w:b/>
                <w:color w:val="222222"/>
                <w:sz w:val="22"/>
                <w:szCs w:val="22"/>
                <w:highlight w:val="white"/>
              </w:rPr>
              <w:t>Realistic Job Preview Video, Tammy Shook</w:t>
            </w:r>
          </w:p>
          <w:p w14:paraId="0A7E9EEA" w14:textId="3FFEB6E4" w:rsidR="003B1EDB" w:rsidRDefault="003B1EDB" w:rsidP="00285DD4">
            <w:pPr>
              <w:pStyle w:val="ListParagraph"/>
              <w:widowControl w:val="0"/>
              <w:numPr>
                <w:ilvl w:val="0"/>
                <w:numId w:val="16"/>
              </w:numPr>
              <w:shd w:val="clear" w:color="auto" w:fill="FFFFFF"/>
              <w:rPr>
                <w:color w:val="222222"/>
                <w:sz w:val="22"/>
                <w:szCs w:val="22"/>
                <w:highlight w:val="white"/>
              </w:rPr>
            </w:pPr>
            <w:proofErr w:type="gramStart"/>
            <w:r>
              <w:rPr>
                <w:color w:val="222222"/>
                <w:sz w:val="22"/>
                <w:szCs w:val="22"/>
                <w:highlight w:val="white"/>
              </w:rPr>
              <w:t>18 minute</w:t>
            </w:r>
            <w:proofErr w:type="gramEnd"/>
            <w:r>
              <w:rPr>
                <w:color w:val="222222"/>
                <w:sz w:val="22"/>
                <w:szCs w:val="22"/>
                <w:highlight w:val="white"/>
              </w:rPr>
              <w:t xml:space="preserve"> video in the chat.</w:t>
            </w:r>
          </w:p>
          <w:p w14:paraId="29BB1FE6" w14:textId="76587231" w:rsidR="003B1EDB" w:rsidRDefault="003B1EDB" w:rsidP="00285DD4">
            <w:pPr>
              <w:pStyle w:val="ListParagraph"/>
              <w:widowControl w:val="0"/>
              <w:numPr>
                <w:ilvl w:val="0"/>
                <w:numId w:val="16"/>
              </w:numPr>
              <w:shd w:val="clear" w:color="auto" w:fill="FFFFFF"/>
              <w:rPr>
                <w:color w:val="222222"/>
                <w:sz w:val="22"/>
                <w:szCs w:val="22"/>
                <w:highlight w:val="white"/>
              </w:rPr>
            </w:pPr>
            <w:r>
              <w:rPr>
                <w:color w:val="222222"/>
                <w:sz w:val="22"/>
                <w:szCs w:val="22"/>
                <w:highlight w:val="white"/>
              </w:rPr>
              <w:t>Was completed by Buncombe and Mecklenburg counties.</w:t>
            </w:r>
          </w:p>
          <w:p w14:paraId="3A21B9C3" w14:textId="377AC6E5" w:rsidR="003B1EDB" w:rsidRPr="00285DD4" w:rsidRDefault="003B1EDB" w:rsidP="00285DD4">
            <w:pPr>
              <w:pStyle w:val="ListParagraph"/>
              <w:widowControl w:val="0"/>
              <w:numPr>
                <w:ilvl w:val="0"/>
                <w:numId w:val="16"/>
              </w:numPr>
              <w:shd w:val="clear" w:color="auto" w:fill="FFFFFF"/>
              <w:rPr>
                <w:color w:val="222222"/>
                <w:sz w:val="22"/>
                <w:szCs w:val="22"/>
                <w:highlight w:val="white"/>
              </w:rPr>
            </w:pPr>
            <w:r>
              <w:rPr>
                <w:color w:val="222222"/>
                <w:sz w:val="22"/>
                <w:szCs w:val="22"/>
                <w:highlight w:val="white"/>
              </w:rPr>
              <w:t xml:space="preserve">Have redone the preservice training videos so that North Carolina has their own videos.  </w:t>
            </w:r>
          </w:p>
          <w:p w14:paraId="45DAC123" w14:textId="1B8914EC" w:rsidR="003B1EDB" w:rsidRPr="00826645" w:rsidRDefault="003B1EDB" w:rsidP="004074E7">
            <w:pPr>
              <w:widowControl w:val="0"/>
              <w:shd w:val="clear" w:color="auto" w:fill="FFFFFF"/>
              <w:rPr>
                <w:sz w:val="22"/>
                <w:szCs w:val="22"/>
              </w:rPr>
            </w:pPr>
          </w:p>
        </w:tc>
      </w:tr>
      <w:tr w:rsidR="003B1EDB" w14:paraId="481B4BCD" w14:textId="77777777" w:rsidTr="003B1EDB">
        <w:tc>
          <w:tcPr>
            <w:tcW w:w="2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674A11C" w14:textId="0B86C4CB" w:rsidR="003B1EDB" w:rsidRPr="00826645" w:rsidRDefault="003B1EDB">
            <w:pPr>
              <w:widowControl w:val="0"/>
              <w:jc w:val="center"/>
              <w:rPr>
                <w:sz w:val="22"/>
                <w:szCs w:val="22"/>
              </w:rPr>
            </w:pPr>
          </w:p>
        </w:tc>
        <w:tc>
          <w:tcPr>
            <w:tcW w:w="104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35592E7" w14:textId="77777777" w:rsidR="003B1EDB" w:rsidRPr="00826645" w:rsidRDefault="003B1EDB">
            <w:pPr>
              <w:widowControl w:val="0"/>
              <w:rPr>
                <w:sz w:val="22"/>
                <w:szCs w:val="22"/>
              </w:rPr>
            </w:pPr>
            <w:r w:rsidRPr="00826645">
              <w:rPr>
                <w:sz w:val="22"/>
                <w:szCs w:val="22"/>
              </w:rPr>
              <w:t>Questions and Future Agenda Items</w:t>
            </w:r>
          </w:p>
        </w:tc>
      </w:tr>
      <w:tr w:rsidR="003B1EDB" w14:paraId="5F92EADC" w14:textId="77777777" w:rsidTr="003B1EDB">
        <w:trPr>
          <w:trHeight w:val="245"/>
        </w:trPr>
        <w:tc>
          <w:tcPr>
            <w:tcW w:w="2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A37CA44" w14:textId="4C3853F8" w:rsidR="003B1EDB" w:rsidRPr="00826645" w:rsidRDefault="003B1EDB">
            <w:pPr>
              <w:widowControl w:val="0"/>
              <w:jc w:val="center"/>
              <w:rPr>
                <w:sz w:val="22"/>
                <w:szCs w:val="22"/>
              </w:rPr>
            </w:pPr>
          </w:p>
        </w:tc>
        <w:tc>
          <w:tcPr>
            <w:tcW w:w="104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95787E5" w14:textId="77777777" w:rsidR="003B1EDB" w:rsidRPr="00826645" w:rsidRDefault="003B1EDB">
            <w:pPr>
              <w:widowControl w:val="0"/>
              <w:rPr>
                <w:sz w:val="22"/>
                <w:szCs w:val="22"/>
              </w:rPr>
            </w:pPr>
            <w:r w:rsidRPr="00826645">
              <w:rPr>
                <w:sz w:val="22"/>
                <w:szCs w:val="22"/>
              </w:rPr>
              <w:t>Adjourn</w:t>
            </w:r>
          </w:p>
        </w:tc>
      </w:tr>
    </w:tbl>
    <w:p w14:paraId="2CC4ABD9" w14:textId="77777777" w:rsidR="00036F9F" w:rsidRDefault="00036F9F" w:rsidP="00036F9F">
      <w:pPr>
        <w:jc w:val="center"/>
        <w:rPr>
          <w:b/>
        </w:rPr>
      </w:pPr>
    </w:p>
    <w:p w14:paraId="44B6E40B" w14:textId="770598D2" w:rsidR="00211134" w:rsidRPr="005A3D10" w:rsidRDefault="00036F9F" w:rsidP="00036F9F">
      <w:pPr>
        <w:jc w:val="center"/>
        <w:rPr>
          <w:b/>
        </w:rPr>
      </w:pPr>
      <w:r>
        <w:rPr>
          <w:noProof/>
        </w:rPr>
        <w:drawing>
          <wp:inline distT="0" distB="0" distL="0" distR="0" wp14:anchorId="510A98BD" wp14:editId="5381F959">
            <wp:extent cx="2857500" cy="1085850"/>
            <wp:effectExtent l="0" t="0" r="0" b="0"/>
            <wp:docPr id="3" name="Picture 3" descr="Ryan Health | Appreciation: Social Work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an Health | Appreciation: Social Work Month!"/>
                    <pic:cNvPicPr>
                      <a:picLocks noChangeAspect="1" noChangeArrowheads="1"/>
                    </pic:cNvPicPr>
                  </pic:nvPicPr>
                  <pic:blipFill rotWithShape="1">
                    <a:blip r:embed="rId8">
                      <a:extLst>
                        <a:ext uri="{28A0092B-C50C-407E-A947-70E740481C1C}">
                          <a14:useLocalDpi xmlns:a14="http://schemas.microsoft.com/office/drawing/2010/main" val="0"/>
                        </a:ext>
                      </a:extLst>
                    </a:blip>
                    <a:srcRect t="23214"/>
                    <a:stretch/>
                  </pic:blipFill>
                  <pic:spPr bwMode="auto">
                    <a:xfrm>
                      <a:off x="0" y="0"/>
                      <a:ext cx="2857500" cy="1085850"/>
                    </a:xfrm>
                    <a:prstGeom prst="rect">
                      <a:avLst/>
                    </a:prstGeom>
                    <a:noFill/>
                    <a:ln>
                      <a:noFill/>
                    </a:ln>
                    <a:extLst>
                      <a:ext uri="{53640926-AAD7-44D8-BBD7-CCE9431645EC}">
                        <a14:shadowObscured xmlns:a14="http://schemas.microsoft.com/office/drawing/2010/main"/>
                      </a:ext>
                    </a:extLst>
                  </pic:spPr>
                </pic:pic>
              </a:graphicData>
            </a:graphic>
          </wp:inline>
        </w:drawing>
      </w:r>
    </w:p>
    <w:sectPr w:rsidR="00211134" w:rsidRPr="005A3D10" w:rsidSect="00A81209">
      <w:headerReference w:type="default" r:id="rId9"/>
      <w:footerReference w:type="default" r:id="rId10"/>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5331C" w14:textId="77777777" w:rsidR="00FA1D17" w:rsidRDefault="00FA1D17" w:rsidP="0012060F">
      <w:r>
        <w:separator/>
      </w:r>
    </w:p>
  </w:endnote>
  <w:endnote w:type="continuationSeparator" w:id="0">
    <w:p w14:paraId="7D36FC84" w14:textId="77777777" w:rsidR="00FA1D17" w:rsidRDefault="00FA1D17" w:rsidP="0012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entieth Century">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70452"/>
      <w:docPartObj>
        <w:docPartGallery w:val="Page Numbers (Bottom of Page)"/>
        <w:docPartUnique/>
      </w:docPartObj>
    </w:sdtPr>
    <w:sdtEndPr>
      <w:rPr>
        <w:noProof/>
      </w:rPr>
    </w:sdtEndPr>
    <w:sdtContent>
      <w:p w14:paraId="4D904F8B" w14:textId="77777777" w:rsidR="00466528" w:rsidRDefault="00466528">
        <w:pPr>
          <w:pStyle w:val="Footer"/>
          <w:jc w:val="right"/>
        </w:pPr>
        <w:r>
          <w:fldChar w:fldCharType="begin"/>
        </w:r>
        <w:r>
          <w:instrText xml:space="preserve"> PAGE   \* MERGEFORMAT </w:instrText>
        </w:r>
        <w:r>
          <w:fldChar w:fldCharType="separate"/>
        </w:r>
        <w:r w:rsidR="00987BAC">
          <w:rPr>
            <w:noProof/>
          </w:rPr>
          <w:t>6</w:t>
        </w:r>
        <w:r>
          <w:rPr>
            <w:noProof/>
          </w:rPr>
          <w:fldChar w:fldCharType="end"/>
        </w:r>
      </w:p>
    </w:sdtContent>
  </w:sdt>
  <w:p w14:paraId="34486981" w14:textId="77777777" w:rsidR="0012060F" w:rsidRDefault="00120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AB2A7" w14:textId="77777777" w:rsidR="00FA1D17" w:rsidRDefault="00FA1D17" w:rsidP="0012060F">
      <w:r>
        <w:separator/>
      </w:r>
    </w:p>
  </w:footnote>
  <w:footnote w:type="continuationSeparator" w:id="0">
    <w:p w14:paraId="4CB135D3" w14:textId="77777777" w:rsidR="00FA1D17" w:rsidRDefault="00FA1D17" w:rsidP="0012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88C2" w14:textId="77777777" w:rsidR="0012060F" w:rsidRDefault="00120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DE0"/>
    <w:multiLevelType w:val="hybridMultilevel"/>
    <w:tmpl w:val="0CA0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69BF"/>
    <w:multiLevelType w:val="hybridMultilevel"/>
    <w:tmpl w:val="1E22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36E78"/>
    <w:multiLevelType w:val="hybridMultilevel"/>
    <w:tmpl w:val="8E3A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06CD0"/>
    <w:multiLevelType w:val="hybridMultilevel"/>
    <w:tmpl w:val="C18809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D772B"/>
    <w:multiLevelType w:val="hybridMultilevel"/>
    <w:tmpl w:val="FB06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40705"/>
    <w:multiLevelType w:val="hybridMultilevel"/>
    <w:tmpl w:val="03C2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F1EBB"/>
    <w:multiLevelType w:val="hybridMultilevel"/>
    <w:tmpl w:val="3770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E2E84"/>
    <w:multiLevelType w:val="hybridMultilevel"/>
    <w:tmpl w:val="6E9A9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A7D1D"/>
    <w:multiLevelType w:val="hybridMultilevel"/>
    <w:tmpl w:val="A2AAF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C20F0"/>
    <w:multiLevelType w:val="hybridMultilevel"/>
    <w:tmpl w:val="8E3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F23B8"/>
    <w:multiLevelType w:val="hybridMultilevel"/>
    <w:tmpl w:val="E318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C7E13"/>
    <w:multiLevelType w:val="hybridMultilevel"/>
    <w:tmpl w:val="0268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F0977"/>
    <w:multiLevelType w:val="hybridMultilevel"/>
    <w:tmpl w:val="7C3EF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B42B6"/>
    <w:multiLevelType w:val="hybridMultilevel"/>
    <w:tmpl w:val="1D6E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A6CA0"/>
    <w:multiLevelType w:val="hybridMultilevel"/>
    <w:tmpl w:val="2C4E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9230A"/>
    <w:multiLevelType w:val="hybridMultilevel"/>
    <w:tmpl w:val="064AB7D4"/>
    <w:lvl w:ilvl="0" w:tplc="E8301C0A">
      <w:numFmt w:val="bullet"/>
      <w:lvlText w:val="-"/>
      <w:lvlJc w:val="left"/>
      <w:pPr>
        <w:ind w:left="720" w:hanging="360"/>
      </w:pPr>
      <w:rPr>
        <w:rFonts w:ascii="Twentieth Century" w:eastAsia="Twentieth Century" w:hAnsi="Twentieth Century" w:cs="Twentieth Centu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70542"/>
    <w:multiLevelType w:val="hybridMultilevel"/>
    <w:tmpl w:val="DDFE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2"/>
  </w:num>
  <w:num w:numId="5">
    <w:abstractNumId w:val="7"/>
  </w:num>
  <w:num w:numId="6">
    <w:abstractNumId w:val="16"/>
  </w:num>
  <w:num w:numId="7">
    <w:abstractNumId w:val="6"/>
  </w:num>
  <w:num w:numId="8">
    <w:abstractNumId w:val="10"/>
  </w:num>
  <w:num w:numId="9">
    <w:abstractNumId w:val="15"/>
  </w:num>
  <w:num w:numId="10">
    <w:abstractNumId w:val="13"/>
  </w:num>
  <w:num w:numId="11">
    <w:abstractNumId w:val="11"/>
  </w:num>
  <w:num w:numId="12">
    <w:abstractNumId w:val="0"/>
  </w:num>
  <w:num w:numId="13">
    <w:abstractNumId w:val="14"/>
  </w:num>
  <w:num w:numId="14">
    <w:abstractNumId w:val="4"/>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89"/>
    <w:rsid w:val="000070BB"/>
    <w:rsid w:val="00036F9F"/>
    <w:rsid w:val="00085BB1"/>
    <w:rsid w:val="00085C51"/>
    <w:rsid w:val="00093690"/>
    <w:rsid w:val="000A2F82"/>
    <w:rsid w:val="000A5409"/>
    <w:rsid w:val="000B3231"/>
    <w:rsid w:val="000E6206"/>
    <w:rsid w:val="00100C68"/>
    <w:rsid w:val="00112763"/>
    <w:rsid w:val="0012060F"/>
    <w:rsid w:val="00167836"/>
    <w:rsid w:val="001761FF"/>
    <w:rsid w:val="00190935"/>
    <w:rsid w:val="00190A11"/>
    <w:rsid w:val="00190D5E"/>
    <w:rsid w:val="001A20F5"/>
    <w:rsid w:val="001C6AB2"/>
    <w:rsid w:val="001E0CC6"/>
    <w:rsid w:val="001E39D8"/>
    <w:rsid w:val="001E58A9"/>
    <w:rsid w:val="00200CFE"/>
    <w:rsid w:val="00211134"/>
    <w:rsid w:val="0021521D"/>
    <w:rsid w:val="00230773"/>
    <w:rsid w:val="00235E3E"/>
    <w:rsid w:val="00237475"/>
    <w:rsid w:val="0024260F"/>
    <w:rsid w:val="00250533"/>
    <w:rsid w:val="00274799"/>
    <w:rsid w:val="00281F73"/>
    <w:rsid w:val="00285DD4"/>
    <w:rsid w:val="00286216"/>
    <w:rsid w:val="00292777"/>
    <w:rsid w:val="002C15E4"/>
    <w:rsid w:val="002C54A5"/>
    <w:rsid w:val="002E2403"/>
    <w:rsid w:val="002E3368"/>
    <w:rsid w:val="002F70B5"/>
    <w:rsid w:val="00320EEB"/>
    <w:rsid w:val="0032790E"/>
    <w:rsid w:val="0036120C"/>
    <w:rsid w:val="0036386D"/>
    <w:rsid w:val="003B1EDB"/>
    <w:rsid w:val="003B1F09"/>
    <w:rsid w:val="003B5E50"/>
    <w:rsid w:val="003B620B"/>
    <w:rsid w:val="003C62A4"/>
    <w:rsid w:val="003D26BF"/>
    <w:rsid w:val="003E1C89"/>
    <w:rsid w:val="003E4587"/>
    <w:rsid w:val="004074E7"/>
    <w:rsid w:val="0043084C"/>
    <w:rsid w:val="00431B0C"/>
    <w:rsid w:val="00437410"/>
    <w:rsid w:val="00466528"/>
    <w:rsid w:val="00487CEF"/>
    <w:rsid w:val="004F6E6C"/>
    <w:rsid w:val="0051312D"/>
    <w:rsid w:val="00514A9A"/>
    <w:rsid w:val="00553802"/>
    <w:rsid w:val="00561DE9"/>
    <w:rsid w:val="005642FC"/>
    <w:rsid w:val="00572BDA"/>
    <w:rsid w:val="00576D52"/>
    <w:rsid w:val="0058722C"/>
    <w:rsid w:val="005A2F72"/>
    <w:rsid w:val="005A3D10"/>
    <w:rsid w:val="005C3028"/>
    <w:rsid w:val="005C4B4D"/>
    <w:rsid w:val="005D695F"/>
    <w:rsid w:val="005D77E3"/>
    <w:rsid w:val="005E1E12"/>
    <w:rsid w:val="005E4BE6"/>
    <w:rsid w:val="006146BA"/>
    <w:rsid w:val="00623D4C"/>
    <w:rsid w:val="00636FDA"/>
    <w:rsid w:val="0065089B"/>
    <w:rsid w:val="006C251E"/>
    <w:rsid w:val="00714597"/>
    <w:rsid w:val="00715EED"/>
    <w:rsid w:val="00747AAE"/>
    <w:rsid w:val="00755C6F"/>
    <w:rsid w:val="00767C0A"/>
    <w:rsid w:val="007C4989"/>
    <w:rsid w:val="007F606F"/>
    <w:rsid w:val="008065C7"/>
    <w:rsid w:val="008226EF"/>
    <w:rsid w:val="00826645"/>
    <w:rsid w:val="008313CB"/>
    <w:rsid w:val="00843310"/>
    <w:rsid w:val="00855BBA"/>
    <w:rsid w:val="00855EF8"/>
    <w:rsid w:val="00860758"/>
    <w:rsid w:val="00865A25"/>
    <w:rsid w:val="00885F13"/>
    <w:rsid w:val="0088607C"/>
    <w:rsid w:val="00890E3D"/>
    <w:rsid w:val="008976B9"/>
    <w:rsid w:val="00897773"/>
    <w:rsid w:val="008D4E2F"/>
    <w:rsid w:val="008E109A"/>
    <w:rsid w:val="008E5AF6"/>
    <w:rsid w:val="00906AD7"/>
    <w:rsid w:val="00955FBF"/>
    <w:rsid w:val="00961366"/>
    <w:rsid w:val="0096623C"/>
    <w:rsid w:val="009714C5"/>
    <w:rsid w:val="0097333F"/>
    <w:rsid w:val="00987BAC"/>
    <w:rsid w:val="009962AB"/>
    <w:rsid w:val="009B27F2"/>
    <w:rsid w:val="009B47CA"/>
    <w:rsid w:val="009D4DF1"/>
    <w:rsid w:val="009F3854"/>
    <w:rsid w:val="00A05900"/>
    <w:rsid w:val="00A151E5"/>
    <w:rsid w:val="00A2025B"/>
    <w:rsid w:val="00A20BBA"/>
    <w:rsid w:val="00A20F95"/>
    <w:rsid w:val="00A27F80"/>
    <w:rsid w:val="00A327CC"/>
    <w:rsid w:val="00A33F8C"/>
    <w:rsid w:val="00A37EA2"/>
    <w:rsid w:val="00A52A2E"/>
    <w:rsid w:val="00A74A18"/>
    <w:rsid w:val="00A81209"/>
    <w:rsid w:val="00A96FC5"/>
    <w:rsid w:val="00AB277A"/>
    <w:rsid w:val="00AF16D7"/>
    <w:rsid w:val="00AF55B0"/>
    <w:rsid w:val="00AF5CDD"/>
    <w:rsid w:val="00B3119C"/>
    <w:rsid w:val="00B50E7F"/>
    <w:rsid w:val="00B911EE"/>
    <w:rsid w:val="00B94E49"/>
    <w:rsid w:val="00B95407"/>
    <w:rsid w:val="00BA115D"/>
    <w:rsid w:val="00BB7329"/>
    <w:rsid w:val="00BE48EE"/>
    <w:rsid w:val="00C07668"/>
    <w:rsid w:val="00C20563"/>
    <w:rsid w:val="00C672BD"/>
    <w:rsid w:val="00C701AB"/>
    <w:rsid w:val="00C75228"/>
    <w:rsid w:val="00C82DE0"/>
    <w:rsid w:val="00C8635A"/>
    <w:rsid w:val="00C879BA"/>
    <w:rsid w:val="00CA65D0"/>
    <w:rsid w:val="00CC4F33"/>
    <w:rsid w:val="00CD77E2"/>
    <w:rsid w:val="00CF7E4B"/>
    <w:rsid w:val="00D07666"/>
    <w:rsid w:val="00D170C5"/>
    <w:rsid w:val="00D36712"/>
    <w:rsid w:val="00D41779"/>
    <w:rsid w:val="00D52666"/>
    <w:rsid w:val="00D85B9E"/>
    <w:rsid w:val="00D86EBF"/>
    <w:rsid w:val="00DB1FFD"/>
    <w:rsid w:val="00DB62D6"/>
    <w:rsid w:val="00DC04C1"/>
    <w:rsid w:val="00DC5F46"/>
    <w:rsid w:val="00E043AE"/>
    <w:rsid w:val="00E07FE0"/>
    <w:rsid w:val="00E1345A"/>
    <w:rsid w:val="00E151B4"/>
    <w:rsid w:val="00E15C96"/>
    <w:rsid w:val="00E16BFB"/>
    <w:rsid w:val="00E54919"/>
    <w:rsid w:val="00E71884"/>
    <w:rsid w:val="00EA5248"/>
    <w:rsid w:val="00EA5BE0"/>
    <w:rsid w:val="00EC2C3C"/>
    <w:rsid w:val="00EE2E69"/>
    <w:rsid w:val="00EF5377"/>
    <w:rsid w:val="00EF6941"/>
    <w:rsid w:val="00F15934"/>
    <w:rsid w:val="00F22F5F"/>
    <w:rsid w:val="00F26F35"/>
    <w:rsid w:val="00F313B9"/>
    <w:rsid w:val="00F34F11"/>
    <w:rsid w:val="00F520F1"/>
    <w:rsid w:val="00F56DCB"/>
    <w:rsid w:val="00F570FA"/>
    <w:rsid w:val="00F62B41"/>
    <w:rsid w:val="00FA1D17"/>
    <w:rsid w:val="00FC2B53"/>
    <w:rsid w:val="00FD4F3C"/>
    <w:rsid w:val="00FD69D2"/>
    <w:rsid w:val="00FF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D11322"/>
  <w15:docId w15:val="{6FA89E43-CE29-48F0-8153-824CAD2F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47F7B"/>
    <w:rPr>
      <w:color w:val="0563C1" w:themeColor="hyperlink"/>
      <w:u w:val="single"/>
    </w:rPr>
  </w:style>
  <w:style w:type="paragraph" w:styleId="ListParagraph">
    <w:name w:val="List Paragraph"/>
    <w:basedOn w:val="Normal"/>
    <w:uiPriority w:val="34"/>
    <w:qFormat/>
    <w:rsid w:val="00447F7B"/>
    <w:pPr>
      <w:ind w:left="720"/>
      <w:contextualSpacing/>
    </w:pPr>
  </w:style>
  <w:style w:type="table" w:styleId="TableGrid">
    <w:name w:val="Table Grid"/>
    <w:basedOn w:val="TableNormal"/>
    <w:uiPriority w:val="39"/>
    <w:rsid w:val="00447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3802"/>
    <w:pPr>
      <w:spacing w:before="100" w:beforeAutospacing="1" w:after="100" w:afterAutospacing="1"/>
    </w:pPr>
  </w:style>
  <w:style w:type="character" w:customStyle="1" w:styleId="UnresolvedMention1">
    <w:name w:val="Unresolved Mention1"/>
    <w:basedOn w:val="DefaultParagraphFont"/>
    <w:uiPriority w:val="99"/>
    <w:semiHidden/>
    <w:unhideWhenUsed/>
    <w:rsid w:val="00066E2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character" w:styleId="Strong">
    <w:name w:val="Strong"/>
    <w:basedOn w:val="DefaultParagraphFont"/>
    <w:uiPriority w:val="22"/>
    <w:qFormat/>
    <w:rsid w:val="00292777"/>
    <w:rPr>
      <w:b/>
      <w:bCs/>
    </w:rPr>
  </w:style>
  <w:style w:type="paragraph" w:styleId="BalloonText">
    <w:name w:val="Balloon Text"/>
    <w:basedOn w:val="Normal"/>
    <w:link w:val="BalloonTextChar"/>
    <w:uiPriority w:val="99"/>
    <w:semiHidden/>
    <w:unhideWhenUsed/>
    <w:rsid w:val="00292777"/>
    <w:rPr>
      <w:rFonts w:ascii="Tahoma" w:hAnsi="Tahoma" w:cs="Tahoma"/>
      <w:sz w:val="16"/>
      <w:szCs w:val="16"/>
    </w:rPr>
  </w:style>
  <w:style w:type="character" w:customStyle="1" w:styleId="BalloonTextChar">
    <w:name w:val="Balloon Text Char"/>
    <w:basedOn w:val="DefaultParagraphFont"/>
    <w:link w:val="BalloonText"/>
    <w:uiPriority w:val="99"/>
    <w:semiHidden/>
    <w:rsid w:val="00292777"/>
    <w:rPr>
      <w:rFonts w:ascii="Tahoma" w:hAnsi="Tahoma" w:cs="Tahoma"/>
      <w:sz w:val="16"/>
      <w:szCs w:val="16"/>
    </w:rPr>
  </w:style>
  <w:style w:type="paragraph" w:styleId="Header">
    <w:name w:val="header"/>
    <w:basedOn w:val="Normal"/>
    <w:link w:val="HeaderChar"/>
    <w:uiPriority w:val="99"/>
    <w:unhideWhenUsed/>
    <w:rsid w:val="0012060F"/>
    <w:pPr>
      <w:tabs>
        <w:tab w:val="center" w:pos="4680"/>
        <w:tab w:val="right" w:pos="9360"/>
      </w:tabs>
    </w:pPr>
  </w:style>
  <w:style w:type="character" w:customStyle="1" w:styleId="HeaderChar">
    <w:name w:val="Header Char"/>
    <w:basedOn w:val="DefaultParagraphFont"/>
    <w:link w:val="Header"/>
    <w:uiPriority w:val="99"/>
    <w:rsid w:val="0012060F"/>
  </w:style>
  <w:style w:type="paragraph" w:styleId="Footer">
    <w:name w:val="footer"/>
    <w:basedOn w:val="Normal"/>
    <w:link w:val="FooterChar"/>
    <w:uiPriority w:val="99"/>
    <w:unhideWhenUsed/>
    <w:rsid w:val="0012060F"/>
    <w:pPr>
      <w:tabs>
        <w:tab w:val="center" w:pos="4680"/>
        <w:tab w:val="right" w:pos="9360"/>
      </w:tabs>
    </w:pPr>
  </w:style>
  <w:style w:type="character" w:customStyle="1" w:styleId="FooterChar">
    <w:name w:val="Footer Char"/>
    <w:basedOn w:val="DefaultParagraphFont"/>
    <w:link w:val="Footer"/>
    <w:uiPriority w:val="99"/>
    <w:rsid w:val="0012060F"/>
  </w:style>
  <w:style w:type="paragraph" w:styleId="NoSpacing">
    <w:name w:val="No Spacing"/>
    <w:uiPriority w:val="1"/>
    <w:qFormat/>
    <w:rsid w:val="00235E3E"/>
  </w:style>
  <w:style w:type="character" w:styleId="UnresolvedMention">
    <w:name w:val="Unresolved Mention"/>
    <w:basedOn w:val="DefaultParagraphFont"/>
    <w:uiPriority w:val="99"/>
    <w:semiHidden/>
    <w:unhideWhenUsed/>
    <w:rsid w:val="003B1F09"/>
    <w:rPr>
      <w:color w:val="605E5C"/>
      <w:shd w:val="clear" w:color="auto" w:fill="E1DFDD"/>
    </w:rPr>
  </w:style>
  <w:style w:type="paragraph" w:styleId="PlainText">
    <w:name w:val="Plain Text"/>
    <w:basedOn w:val="Normal"/>
    <w:link w:val="PlainTextChar"/>
    <w:uiPriority w:val="99"/>
    <w:semiHidden/>
    <w:unhideWhenUsed/>
    <w:rsid w:val="00EF5377"/>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EF5377"/>
    <w:rPr>
      <w:rFonts w:ascii="Calibri" w:eastAsiaTheme="minorHAnsi" w:hAnsi="Calibri" w:cstheme="minorBidi"/>
      <w:kern w:val="2"/>
      <w:sz w:val="22"/>
      <w:szCs w:val="21"/>
      <w14:ligatures w14:val="standardContextual"/>
    </w:rPr>
  </w:style>
  <w:style w:type="character" w:styleId="FollowedHyperlink">
    <w:name w:val="FollowedHyperlink"/>
    <w:basedOn w:val="DefaultParagraphFont"/>
    <w:uiPriority w:val="99"/>
    <w:semiHidden/>
    <w:unhideWhenUsed/>
    <w:rsid w:val="00EF5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933214">
      <w:bodyDiv w:val="1"/>
      <w:marLeft w:val="0"/>
      <w:marRight w:val="0"/>
      <w:marTop w:val="0"/>
      <w:marBottom w:val="0"/>
      <w:divBdr>
        <w:top w:val="none" w:sz="0" w:space="0" w:color="auto"/>
        <w:left w:val="none" w:sz="0" w:space="0" w:color="auto"/>
        <w:bottom w:val="none" w:sz="0" w:space="0" w:color="auto"/>
        <w:right w:val="none" w:sz="0" w:space="0" w:color="auto"/>
      </w:divBdr>
    </w:div>
    <w:div w:id="471488097">
      <w:bodyDiv w:val="1"/>
      <w:marLeft w:val="0"/>
      <w:marRight w:val="0"/>
      <w:marTop w:val="0"/>
      <w:marBottom w:val="0"/>
      <w:divBdr>
        <w:top w:val="none" w:sz="0" w:space="0" w:color="auto"/>
        <w:left w:val="none" w:sz="0" w:space="0" w:color="auto"/>
        <w:bottom w:val="none" w:sz="0" w:space="0" w:color="auto"/>
        <w:right w:val="none" w:sz="0" w:space="0" w:color="auto"/>
      </w:divBdr>
    </w:div>
    <w:div w:id="482738606">
      <w:bodyDiv w:val="1"/>
      <w:marLeft w:val="0"/>
      <w:marRight w:val="0"/>
      <w:marTop w:val="0"/>
      <w:marBottom w:val="0"/>
      <w:divBdr>
        <w:top w:val="none" w:sz="0" w:space="0" w:color="auto"/>
        <w:left w:val="none" w:sz="0" w:space="0" w:color="auto"/>
        <w:bottom w:val="none" w:sz="0" w:space="0" w:color="auto"/>
        <w:right w:val="none" w:sz="0" w:space="0" w:color="auto"/>
      </w:divBdr>
    </w:div>
    <w:div w:id="501091555">
      <w:bodyDiv w:val="1"/>
      <w:marLeft w:val="0"/>
      <w:marRight w:val="0"/>
      <w:marTop w:val="0"/>
      <w:marBottom w:val="0"/>
      <w:divBdr>
        <w:top w:val="none" w:sz="0" w:space="0" w:color="auto"/>
        <w:left w:val="none" w:sz="0" w:space="0" w:color="auto"/>
        <w:bottom w:val="none" w:sz="0" w:space="0" w:color="auto"/>
        <w:right w:val="none" w:sz="0" w:space="0" w:color="auto"/>
      </w:divBdr>
    </w:div>
    <w:div w:id="606547573">
      <w:bodyDiv w:val="1"/>
      <w:marLeft w:val="0"/>
      <w:marRight w:val="0"/>
      <w:marTop w:val="0"/>
      <w:marBottom w:val="0"/>
      <w:divBdr>
        <w:top w:val="none" w:sz="0" w:space="0" w:color="auto"/>
        <w:left w:val="none" w:sz="0" w:space="0" w:color="auto"/>
        <w:bottom w:val="none" w:sz="0" w:space="0" w:color="auto"/>
        <w:right w:val="none" w:sz="0" w:space="0" w:color="auto"/>
      </w:divBdr>
    </w:div>
    <w:div w:id="1178888707">
      <w:bodyDiv w:val="1"/>
      <w:marLeft w:val="0"/>
      <w:marRight w:val="0"/>
      <w:marTop w:val="0"/>
      <w:marBottom w:val="0"/>
      <w:divBdr>
        <w:top w:val="none" w:sz="0" w:space="0" w:color="auto"/>
        <w:left w:val="none" w:sz="0" w:space="0" w:color="auto"/>
        <w:bottom w:val="none" w:sz="0" w:space="0" w:color="auto"/>
        <w:right w:val="none" w:sz="0" w:space="0" w:color="auto"/>
      </w:divBdr>
    </w:div>
    <w:div w:id="1384213419">
      <w:bodyDiv w:val="1"/>
      <w:marLeft w:val="0"/>
      <w:marRight w:val="0"/>
      <w:marTop w:val="0"/>
      <w:marBottom w:val="0"/>
      <w:divBdr>
        <w:top w:val="none" w:sz="0" w:space="0" w:color="auto"/>
        <w:left w:val="none" w:sz="0" w:space="0" w:color="auto"/>
        <w:bottom w:val="none" w:sz="0" w:space="0" w:color="auto"/>
        <w:right w:val="none" w:sz="0" w:space="0" w:color="auto"/>
      </w:divBdr>
    </w:div>
    <w:div w:id="1483695261">
      <w:bodyDiv w:val="1"/>
      <w:marLeft w:val="0"/>
      <w:marRight w:val="0"/>
      <w:marTop w:val="0"/>
      <w:marBottom w:val="0"/>
      <w:divBdr>
        <w:top w:val="none" w:sz="0" w:space="0" w:color="auto"/>
        <w:left w:val="none" w:sz="0" w:space="0" w:color="auto"/>
        <w:bottom w:val="none" w:sz="0" w:space="0" w:color="auto"/>
        <w:right w:val="none" w:sz="0" w:space="0" w:color="auto"/>
      </w:divBdr>
    </w:div>
    <w:div w:id="1902014484">
      <w:bodyDiv w:val="1"/>
      <w:marLeft w:val="0"/>
      <w:marRight w:val="0"/>
      <w:marTop w:val="0"/>
      <w:marBottom w:val="0"/>
      <w:divBdr>
        <w:top w:val="none" w:sz="0" w:space="0" w:color="auto"/>
        <w:left w:val="none" w:sz="0" w:space="0" w:color="auto"/>
        <w:bottom w:val="none" w:sz="0" w:space="0" w:color="auto"/>
        <w:right w:val="none" w:sz="0" w:space="0" w:color="auto"/>
      </w:divBdr>
    </w:div>
    <w:div w:id="1952320320">
      <w:bodyDiv w:val="1"/>
      <w:marLeft w:val="0"/>
      <w:marRight w:val="0"/>
      <w:marTop w:val="0"/>
      <w:marBottom w:val="0"/>
      <w:divBdr>
        <w:top w:val="none" w:sz="0" w:space="0" w:color="auto"/>
        <w:left w:val="none" w:sz="0" w:space="0" w:color="auto"/>
        <w:bottom w:val="none" w:sz="0" w:space="0" w:color="auto"/>
        <w:right w:val="none" w:sz="0" w:space="0" w:color="auto"/>
      </w:divBdr>
    </w:div>
    <w:div w:id="2059357759">
      <w:bodyDiv w:val="1"/>
      <w:marLeft w:val="0"/>
      <w:marRight w:val="0"/>
      <w:marTop w:val="0"/>
      <w:marBottom w:val="0"/>
      <w:divBdr>
        <w:top w:val="none" w:sz="0" w:space="0" w:color="auto"/>
        <w:left w:val="none" w:sz="0" w:space="0" w:color="auto"/>
        <w:bottom w:val="none" w:sz="0" w:space="0" w:color="auto"/>
        <w:right w:val="none" w:sz="0" w:space="0" w:color="auto"/>
      </w:divBdr>
    </w:div>
    <w:div w:id="206957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BHenMFr9WHIFpO2+KLGJQWyIwQ==">AMUW2mXNMOmCkqTcxaw033/7btHTOF1G9FXrK4vYws/6u+GiOJ8TR9pou+EpJebeqvOoDAj2HwzgII6XhoFiDo7EenLprglbCgrqMCzsUJVZU+X8788fRu5fExnzrfVJ9ix+iZcflTSd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Harrington</dc:creator>
  <cp:lastModifiedBy>Kathy Ford</cp:lastModifiedBy>
  <cp:revision>10</cp:revision>
  <cp:lastPrinted>2023-02-08T16:07:00Z</cp:lastPrinted>
  <dcterms:created xsi:type="dcterms:W3CDTF">2024-04-04T17:19:00Z</dcterms:created>
  <dcterms:modified xsi:type="dcterms:W3CDTF">2024-04-05T16:19:00Z</dcterms:modified>
</cp:coreProperties>
</file>